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DD" w:rsidRPr="0026282C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по результатам проведения</w:t>
      </w:r>
      <w:r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Всерос</w:t>
      </w:r>
      <w:r w:rsidR="00CD23E9" w:rsidRPr="0026282C">
        <w:rPr>
          <w:rFonts w:ascii="Times New Roman" w:hAnsi="Times New Roman" w:cs="Times New Roman"/>
          <w:b/>
          <w:bCs/>
          <w:sz w:val="24"/>
          <w:szCs w:val="24"/>
        </w:rPr>
        <w:t>сийских проверочных работ в 2024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p w:rsidR="009A7BDD" w:rsidRPr="0026282C" w:rsidRDefault="00FC2070" w:rsidP="009A7BD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6282C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CD23E9" w:rsidRPr="0026282C">
        <w:rPr>
          <w:rFonts w:ascii="Times New Roman" w:hAnsi="Times New Roman" w:cs="Times New Roman"/>
          <w:i/>
          <w:iCs/>
          <w:sz w:val="24"/>
          <w:szCs w:val="24"/>
        </w:rPr>
        <w:t>.06.2024</w:t>
      </w:r>
    </w:p>
    <w:p w:rsidR="001D744D" w:rsidRPr="0026282C" w:rsidRDefault="001D744D" w:rsidP="001D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4-8 классов.</w:t>
      </w:r>
    </w:p>
    <w:p w:rsidR="001D744D" w:rsidRPr="0026282C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262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744D" w:rsidRPr="0026282C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9E1" w:rsidRPr="0026282C" w:rsidRDefault="008F36BD" w:rsidP="00AC7590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В 2024</w:t>
      </w:r>
      <w:r w:rsidR="009A7BDD" w:rsidRPr="0026282C">
        <w:rPr>
          <w:rFonts w:ascii="Times New Roman" w:hAnsi="Times New Roman" w:cs="Times New Roman"/>
          <w:sz w:val="24"/>
          <w:szCs w:val="24"/>
        </w:rPr>
        <w:t> году в соответствии с </w:t>
      </w:r>
      <w:r w:rsidRPr="0026282C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26282C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6282C">
        <w:rPr>
          <w:rFonts w:ascii="Times New Roman" w:hAnsi="Times New Roman" w:cs="Times New Roman"/>
          <w:sz w:val="24"/>
          <w:szCs w:val="24"/>
        </w:rPr>
        <w:t xml:space="preserve"> от 21.12.2023 № 2160</w:t>
      </w:r>
      <w:r w:rsidR="00097A5A"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="009A7BDD" w:rsidRPr="0026282C">
        <w:rPr>
          <w:rFonts w:ascii="Times New Roman" w:hAnsi="Times New Roman" w:cs="Times New Roman"/>
          <w:sz w:val="24"/>
          <w:szCs w:val="24"/>
        </w:rPr>
        <w:t>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Pr="0026282C">
        <w:rPr>
          <w:rFonts w:ascii="Times New Roman" w:hAnsi="Times New Roman" w:cs="Times New Roman"/>
          <w:sz w:val="24"/>
          <w:szCs w:val="24"/>
        </w:rPr>
        <w:t>сийских проверочных работ в 2024</w:t>
      </w:r>
      <w:r w:rsidR="009A7BDD" w:rsidRPr="0026282C">
        <w:rPr>
          <w:rFonts w:ascii="Times New Roman" w:hAnsi="Times New Roman" w:cs="Times New Roman"/>
          <w:sz w:val="24"/>
          <w:szCs w:val="24"/>
        </w:rPr>
        <w:t xml:space="preserve"> году</w:t>
      </w:r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"», </w:t>
      </w:r>
      <w:proofErr w:type="gramStart"/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"https://arhschool1.ucoz.net/VPR/Prikaz_MORB-24.pdf" </w:instrText>
      </w:r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A43CDB" w:rsidRPr="0026282C">
        <w:rPr>
          <w:rStyle w:val="a3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риказа  от 13.02.2024г </w:t>
      </w:r>
      <w:r w:rsidR="00A43CDB" w:rsidRPr="002628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 проведении всероссийских проверочных работ в 2024 году» </w:t>
      </w:r>
      <w:r w:rsidR="00A43CDB" w:rsidRPr="0026282C">
        <w:rPr>
          <w:rStyle w:val="a3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>Министерства образования и науки Республики Башкортостан о проведении ВПР-2024</w:t>
      </w:r>
      <w:r w:rsidR="00A43CDB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A43CDB" w:rsidRPr="0026282C">
        <w:rPr>
          <w:rFonts w:ascii="Times New Roman" w:hAnsi="Times New Roman" w:cs="Times New Roman"/>
          <w:sz w:val="24"/>
          <w:szCs w:val="24"/>
        </w:rPr>
        <w:t>, п</w:t>
      </w:r>
      <w:r w:rsidR="00F45CD8" w:rsidRPr="0026282C">
        <w:rPr>
          <w:rFonts w:ascii="Times New Roman" w:hAnsi="Times New Roman" w:cs="Times New Roman"/>
          <w:sz w:val="24"/>
          <w:szCs w:val="24"/>
        </w:rPr>
        <w:t xml:space="preserve">риказа МКУ </w:t>
      </w:r>
      <w:proofErr w:type="gramStart"/>
      <w:r w:rsidR="00F45CD8" w:rsidRPr="0026282C">
        <w:rPr>
          <w:rFonts w:ascii="Times New Roman" w:hAnsi="Times New Roman" w:cs="Times New Roman"/>
          <w:sz w:val="24"/>
          <w:szCs w:val="24"/>
        </w:rPr>
        <w:t xml:space="preserve">отдел образования Архангельского района  </w:t>
      </w:r>
      <w:r w:rsidR="00AC7590"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="00F45CD8" w:rsidRPr="0026282C">
        <w:rPr>
          <w:rFonts w:ascii="Times New Roman" w:hAnsi="Times New Roman" w:cs="Times New Roman"/>
          <w:sz w:val="24"/>
          <w:szCs w:val="24"/>
        </w:rPr>
        <w:t xml:space="preserve">Архангельский район РБ  </w:t>
      </w:r>
      <w:r w:rsidR="00A43CDB" w:rsidRPr="0026282C">
        <w:rPr>
          <w:rFonts w:ascii="Times New Roman" w:eastAsia="Times New Roman" w:hAnsi="Times New Roman" w:cs="Times New Roman"/>
          <w:sz w:val="24"/>
          <w:szCs w:val="24"/>
        </w:rPr>
        <w:t>№36-пр от 16.02.2024г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 xml:space="preserve"> «О проведении всероссийских проверочных </w:t>
      </w:r>
      <w:r w:rsidR="00A43CDB" w:rsidRPr="0026282C">
        <w:rPr>
          <w:rFonts w:ascii="Times New Roman" w:eastAsia="Times New Roman" w:hAnsi="Times New Roman" w:cs="Times New Roman"/>
          <w:sz w:val="24"/>
          <w:szCs w:val="24"/>
        </w:rPr>
        <w:t xml:space="preserve">работ в 2024 году», приказа  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DB" w:rsidRPr="0026282C">
        <w:rPr>
          <w:rFonts w:ascii="Times New Roman" w:eastAsia="Times New Roman" w:hAnsi="Times New Roman" w:cs="Times New Roman"/>
          <w:sz w:val="24"/>
          <w:szCs w:val="24"/>
        </w:rPr>
        <w:t xml:space="preserve">МОБУ СОШ с. Благовещенка Архангельского 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>района РБ</w:t>
      </w:r>
      <w:r w:rsidR="00A43CDB" w:rsidRPr="00262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от 19.02.2024г.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«О проведении Всероссийских проверочных работ в 2</w:t>
      </w:r>
      <w:r w:rsidR="00A43CDB" w:rsidRPr="0026282C">
        <w:rPr>
          <w:rFonts w:ascii="Times New Roman" w:eastAsia="Times New Roman" w:hAnsi="Times New Roman" w:cs="Times New Roman"/>
          <w:sz w:val="24"/>
          <w:szCs w:val="24"/>
        </w:rPr>
        <w:t>024г</w:t>
      </w:r>
      <w:r w:rsidR="00F369E1" w:rsidRPr="0026282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C7590" w:rsidRPr="002628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C7590" w:rsidRPr="002628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05 марта</w:t>
      </w:r>
      <w:r w:rsidR="00AC7590" w:rsidRPr="002628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2024 года</w:t>
      </w:r>
      <w:r w:rsidR="00AC7590" w:rsidRPr="002628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по 25 апреля 2024 года были организованы и проведены Всероссийские проверочные работы (далее ВПР)</w:t>
      </w:r>
      <w:r w:rsidR="00AC7590" w:rsidRPr="002628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в 4, 5, 6-х</w:t>
      </w:r>
      <w:proofErr w:type="gramEnd"/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 xml:space="preserve">, 7, 8 и 11 </w:t>
      </w:r>
      <w:proofErr w:type="gramStart"/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="00AC7590" w:rsidRPr="002628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</w:t>
      </w:r>
      <w:proofErr w:type="gramStart"/>
      <w:r w:rsidRPr="0026282C">
        <w:rPr>
          <w:rFonts w:ascii="Times New Roman" w:eastAsia="Times New Roman" w:hAnsi="Times New Roman" w:cs="Times New Roman"/>
          <w:sz w:val="24"/>
          <w:szCs w:val="24"/>
        </w:rPr>
        <w:t>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ВПР, рекомендованного методической службой администрации Шпаковского муниципального округа №39-ОД от 18.01.2024 г. Помимо расписания проведения ВПР в МБОУ «СОШ №16» был организован контроль за обеспечением объективности и составлен график общественного наблюдения из числа родительской общественности по каждому классу на</w:t>
      </w:r>
      <w:proofErr w:type="gramEnd"/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 каждую ВПР (приказ №21а- 01-10 от 07.02.2024г.). Приказом директора ОУ рекомендовано рассматривать ВПР как форму промежуточной аттестации в качестве итоговых контрольных работ.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282C">
        <w:rPr>
          <w:rFonts w:ascii="Times New Roman" w:eastAsia="Times New Roman" w:hAnsi="Times New Roman" w:cs="Times New Roman"/>
          <w:sz w:val="24"/>
          <w:szCs w:val="24"/>
        </w:rPr>
        <w:t>Все Всероссийские проверочные работы были проведены в соответствии с планом-графиком, утвержденными Федеральной службой по надзору в сфере образования и науки.</w:t>
      </w:r>
      <w:proofErr w:type="gramEnd"/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вышеперечисленными документами в МОБУ СОШ </w:t>
      </w:r>
      <w:proofErr w:type="spellStart"/>
      <w:r w:rsidRPr="0026282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6282C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26282C">
        <w:rPr>
          <w:rFonts w:ascii="Times New Roman" w:eastAsia="Times New Roman" w:hAnsi="Times New Roman" w:cs="Times New Roman"/>
          <w:sz w:val="24"/>
          <w:szCs w:val="24"/>
        </w:rPr>
        <w:t>лаговещенка</w:t>
      </w:r>
      <w:proofErr w:type="spellEnd"/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 были изданы соответствующие приказы о проведении ВПР, проведены следующие мероприятия, направленные на повышение объективности и прозрачности проведения ВПР: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исключена возможность доступа к материалам ВПР участников образовательного процесса (доступ в личный кабинет имели только школьный координатор – заместитель директора по УВР и технический специалист, который осуществлял печать, выдачу, сбор и внесение данных в протокол);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своевременно откорректировано расписание уроков;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-был назначен организатор из числа учителей, не работающих в данных классах, назначены организаторы вне аудитории;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привлечены общественные наблюдатели, по </w:t>
      </w:r>
      <w:proofErr w:type="gramStart"/>
      <w:r w:rsidRPr="0026282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proofErr w:type="gramEnd"/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 работы которых оформлялись акты наблюдений за соблюдением процедуры проведения ВПР. Перед каждой ВПР по всем предметам с общественным наблюдателем проводился инструктаж;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соблюдены установленные сроки проведения и проверки работ;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ab/>
        <w:t>результаты ВПР своевременно внесены в систему мониторинга.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С целью контроля за объективностью проведения Всероссийских проверочных работ в МОБУ СОШ </w:t>
      </w:r>
      <w:proofErr w:type="gramStart"/>
      <w:r w:rsidRPr="0026282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6282C">
        <w:rPr>
          <w:rFonts w:ascii="Times New Roman" w:eastAsia="Times New Roman" w:hAnsi="Times New Roman" w:cs="Times New Roman"/>
          <w:sz w:val="24"/>
          <w:szCs w:val="24"/>
        </w:rPr>
        <w:t>. Благовещенка  присутствовал общественный наблюдатель.</w:t>
      </w:r>
    </w:p>
    <w:p w:rsidR="00F369E1" w:rsidRPr="0026282C" w:rsidRDefault="00F369E1" w:rsidP="00F369E1">
      <w:pPr>
        <w:rPr>
          <w:rFonts w:ascii="Times New Roman" w:eastAsia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В период с октября 2023 года по март 2024 года в школе проводились общешкольные и </w:t>
      </w:r>
      <w:proofErr w:type="spellStart"/>
      <w:r w:rsidRPr="0026282C"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  <w:proofErr w:type="spellEnd"/>
      <w:r w:rsidRPr="0026282C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 с целью знакомства родителей с функцией и процедурой проведения ВПР, содержанием заданий (на примере образцов проверочных работ, представленных на сайте ФИС ОКО в свободном доступе), критериями оценивания. Также данный вопрос рассматривался на расширенном заседании методического совета школы в феврале 2024 года.</w:t>
      </w:r>
    </w:p>
    <w:p w:rsidR="001D744D" w:rsidRPr="0026282C" w:rsidRDefault="009A7BDD" w:rsidP="00AC7590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6282C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проводились в </w:t>
      </w:r>
      <w:r w:rsidR="00097A5A" w:rsidRPr="0026282C">
        <w:rPr>
          <w:rFonts w:ascii="Times New Roman" w:hAnsi="Times New Roman" w:cs="Times New Roman"/>
          <w:sz w:val="24"/>
          <w:szCs w:val="24"/>
        </w:rPr>
        <w:t>4-х,</w:t>
      </w:r>
      <w:r w:rsidRPr="0026282C">
        <w:rPr>
          <w:rFonts w:ascii="Times New Roman" w:hAnsi="Times New Roman" w:cs="Times New Roman"/>
          <w:sz w:val="24"/>
          <w:szCs w:val="24"/>
        </w:rPr>
        <w:t>5</w:t>
      </w:r>
      <w:r w:rsidR="00097A5A" w:rsidRPr="0026282C">
        <w:rPr>
          <w:rFonts w:ascii="Times New Roman" w:hAnsi="Times New Roman" w:cs="Times New Roman"/>
          <w:sz w:val="24"/>
          <w:szCs w:val="24"/>
        </w:rPr>
        <w:t>-х, 6-х, 7-х, 8-х</w:t>
      </w:r>
      <w:r w:rsidR="001D744D" w:rsidRPr="0026282C">
        <w:rPr>
          <w:rFonts w:ascii="Times New Roman" w:hAnsi="Times New Roman" w:cs="Times New Roman"/>
          <w:sz w:val="24"/>
          <w:szCs w:val="24"/>
        </w:rPr>
        <w:t xml:space="preserve"> классах по русскому языку, математике,</w:t>
      </w:r>
      <w:r w:rsidR="00F369E1" w:rsidRPr="0026282C">
        <w:rPr>
          <w:rFonts w:ascii="Times New Roman" w:hAnsi="Times New Roman" w:cs="Times New Roman"/>
          <w:sz w:val="24"/>
          <w:szCs w:val="24"/>
        </w:rPr>
        <w:t xml:space="preserve"> окружающему миру, </w:t>
      </w:r>
      <w:r w:rsidR="001D744D" w:rsidRPr="0026282C">
        <w:rPr>
          <w:rFonts w:ascii="Times New Roman" w:hAnsi="Times New Roman" w:cs="Times New Roman"/>
          <w:sz w:val="24"/>
          <w:szCs w:val="24"/>
        </w:rPr>
        <w:t xml:space="preserve"> истории, общест</w:t>
      </w:r>
      <w:r w:rsidR="00F369E1" w:rsidRPr="0026282C">
        <w:rPr>
          <w:rFonts w:ascii="Times New Roman" w:hAnsi="Times New Roman" w:cs="Times New Roman"/>
          <w:sz w:val="24"/>
          <w:szCs w:val="24"/>
        </w:rPr>
        <w:t>вознанию, географии,  физике, биологии, физике</w:t>
      </w:r>
      <w:r w:rsidR="001D744D" w:rsidRPr="0026282C">
        <w:rPr>
          <w:rFonts w:ascii="Times New Roman" w:hAnsi="Times New Roman" w:cs="Times New Roman"/>
          <w:sz w:val="24"/>
          <w:szCs w:val="24"/>
        </w:rPr>
        <w:t>.</w:t>
      </w:r>
    </w:p>
    <w:p w:rsidR="009A7BDD" w:rsidRPr="0026282C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Количеств</w:t>
      </w:r>
      <w:r w:rsidR="008F36BD" w:rsidRPr="0026282C">
        <w:rPr>
          <w:rFonts w:ascii="Times New Roman" w:hAnsi="Times New Roman" w:cs="Times New Roman"/>
          <w:b/>
          <w:bCs/>
          <w:sz w:val="24"/>
          <w:szCs w:val="24"/>
        </w:rPr>
        <w:t>енный состав участников ВПР-2024</w:t>
      </w:r>
    </w:p>
    <w:tbl>
      <w:tblPr>
        <w:tblW w:w="482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  <w:gridCol w:w="2128"/>
        <w:gridCol w:w="2128"/>
        <w:gridCol w:w="2128"/>
        <w:gridCol w:w="2128"/>
        <w:gridCol w:w="2128"/>
      </w:tblGrid>
      <w:tr w:rsidR="009A7BDD" w:rsidRPr="0026282C" w:rsidTr="003E63CF">
        <w:trPr>
          <w:trHeight w:val="363"/>
        </w:trPr>
        <w:tc>
          <w:tcPr>
            <w:tcW w:w="4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класс, чел.</w:t>
            </w:r>
          </w:p>
        </w:tc>
      </w:tr>
      <w:tr w:rsidR="009A7BDD" w:rsidRPr="0026282C" w:rsidTr="003E63CF">
        <w:trPr>
          <w:trHeight w:val="260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7BDD" w:rsidRPr="0026282C" w:rsidTr="003E63CF">
        <w:trPr>
          <w:trHeight w:val="255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5E62F1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7BDD" w:rsidRPr="0026282C" w:rsidTr="003E63CF">
        <w:trPr>
          <w:trHeight w:val="267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26282C" w:rsidTr="003E63CF">
        <w:trPr>
          <w:trHeight w:val="263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7BDD" w:rsidRPr="0026282C" w:rsidTr="003E63CF">
        <w:trPr>
          <w:trHeight w:val="259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26282C" w:rsidTr="003E63CF">
        <w:trPr>
          <w:trHeight w:val="246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7BDD" w:rsidRPr="0026282C" w:rsidTr="003E63CF">
        <w:trPr>
          <w:trHeight w:val="257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AA28E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844F5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26282C" w:rsidTr="003E63CF">
        <w:trPr>
          <w:trHeight w:val="661"/>
        </w:trPr>
        <w:tc>
          <w:tcPr>
            <w:tcW w:w="43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DF3BF9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26282C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BDD" w:rsidRPr="0026282C" w:rsidRDefault="009A7BDD" w:rsidP="009A7BD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26282C">
        <w:rPr>
          <w:rFonts w:ascii="Times New Roman" w:hAnsi="Times New Roman" w:cs="Times New Roman"/>
          <w:sz w:val="24"/>
          <w:szCs w:val="24"/>
        </w:rPr>
        <w:t xml:space="preserve"> в работе приняли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участие </w:t>
      </w:r>
      <w:r w:rsidR="00844F55" w:rsidRPr="002628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49 </w:t>
      </w:r>
      <w:r w:rsidR="00B25E55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учеников</w:t>
      </w:r>
      <w:r w:rsidR="00DF3BF9"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 </w:t>
      </w:r>
      <w:r w:rsidR="00DF3BF9" w:rsidRPr="002628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65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="00844F55" w:rsidRPr="002628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75 </w:t>
      </w:r>
      <w:r w:rsidRPr="0026282C">
        <w:rPr>
          <w:rFonts w:ascii="Times New Roman" w:hAnsi="Times New Roman" w:cs="Times New Roman"/>
          <w:color w:val="000000" w:themeColor="text1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0A33A0" w:rsidRPr="0026282C" w:rsidRDefault="001F21BE" w:rsidP="000A33A0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>Таблица  результатов ВПР-2024</w:t>
      </w:r>
      <w:r w:rsidR="000A33A0" w:rsidRPr="0026282C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br/>
        <w:t>(приведены данные весенних ВПР в -4-8 классах)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2376"/>
        <w:gridCol w:w="1480"/>
        <w:gridCol w:w="806"/>
        <w:gridCol w:w="937"/>
        <w:gridCol w:w="937"/>
        <w:gridCol w:w="1212"/>
        <w:gridCol w:w="1474"/>
        <w:gridCol w:w="1611"/>
        <w:gridCol w:w="1340"/>
        <w:gridCol w:w="1343"/>
        <w:gridCol w:w="1049"/>
        <w:gridCol w:w="1049"/>
      </w:tblGrid>
      <w:tr w:rsidR="00732179" w:rsidRPr="0026282C" w:rsidTr="00B25E55">
        <w:tc>
          <w:tcPr>
            <w:tcW w:w="761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4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46" w:type="pct"/>
            <w:gridSpan w:val="4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472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1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29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отметку, %</w:t>
            </w:r>
          </w:p>
        </w:tc>
        <w:tc>
          <w:tcPr>
            <w:tcW w:w="430" w:type="pct"/>
            <w:vMerge w:val="restart"/>
          </w:tcPr>
          <w:p w:rsidR="00732179" w:rsidRPr="0026282C" w:rsidRDefault="00732179" w:rsidP="005E62F1">
            <w:pPr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 отметку, %</w:t>
            </w:r>
          </w:p>
        </w:tc>
        <w:tc>
          <w:tcPr>
            <w:tcW w:w="33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 отметку, %</w:t>
            </w:r>
          </w:p>
        </w:tc>
        <w:tc>
          <w:tcPr>
            <w:tcW w:w="336" w:type="pct"/>
            <w:vMerge w:val="restar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</w:t>
            </w:r>
            <w:proofErr w:type="gramStart"/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подтвердивших</w:t>
            </w:r>
            <w:proofErr w:type="gramEnd"/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повысивших отметку</w:t>
            </w:r>
          </w:p>
        </w:tc>
      </w:tr>
      <w:tr w:rsidR="00732179" w:rsidRPr="0026282C" w:rsidTr="00B25E55">
        <w:tc>
          <w:tcPr>
            <w:tcW w:w="761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00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00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88" w:type="pct"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72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732179" w:rsidRPr="0026282C" w:rsidRDefault="00732179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2179" w:rsidRPr="0026282C" w:rsidTr="00B25E55">
        <w:tc>
          <w:tcPr>
            <w:tcW w:w="761" w:type="pct"/>
            <w:vMerge w:val="restart"/>
          </w:tcPr>
          <w:p w:rsidR="00732179" w:rsidRPr="0026282C" w:rsidRDefault="007321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4" w:type="pct"/>
          </w:tcPr>
          <w:p w:rsidR="00732179" w:rsidRPr="0026282C" w:rsidRDefault="007321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0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2" w:type="pct"/>
            <w:vAlign w:val="bottom"/>
          </w:tcPr>
          <w:p w:rsidR="00732179" w:rsidRPr="0026282C" w:rsidRDefault="00732179" w:rsidP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2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6" w:type="pct"/>
            <w:vAlign w:val="bottom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9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6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" w:type="pct"/>
          </w:tcPr>
          <w:p w:rsidR="00732179" w:rsidRPr="0026282C" w:rsidRDefault="007321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1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7590" w:rsidRPr="00262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590" w:rsidRPr="00262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9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0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8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" w:type="pct"/>
            <w:vAlign w:val="bottom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9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AB5479" w:rsidRPr="0026282C" w:rsidRDefault="00AC759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0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" w:type="pct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AB5479" w:rsidP="00B2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9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0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8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bottom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9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6" w:type="pct"/>
          </w:tcPr>
          <w:p w:rsidR="00AB5479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pct"/>
          </w:tcPr>
          <w:p w:rsidR="00AB5479" w:rsidRPr="0026282C" w:rsidRDefault="003E63CF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AB5479" w:rsidRPr="0026282C" w:rsidTr="00B25E55">
        <w:tc>
          <w:tcPr>
            <w:tcW w:w="761" w:type="pct"/>
            <w:vMerge w:val="restar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9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9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6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9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0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vAlign w:val="bottom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9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0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6" w:type="pct"/>
          </w:tcPr>
          <w:p w:rsidR="00AB5479" w:rsidRPr="0026282C" w:rsidRDefault="00AB5479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AB5479" w:rsidRPr="0026282C" w:rsidRDefault="001B5A3E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B5479" w:rsidRPr="0026282C" w:rsidTr="00B25E55">
        <w:tc>
          <w:tcPr>
            <w:tcW w:w="761" w:type="pct"/>
            <w:vMerge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AB5479" w:rsidRPr="0026282C" w:rsidRDefault="00AB547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AB5479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0" w:type="pct"/>
          </w:tcPr>
          <w:p w:rsidR="00AB5479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:rsidR="00AB5479" w:rsidRPr="0026282C" w:rsidRDefault="00AB5479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</w:tcPr>
          <w:p w:rsidR="00AB5479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9" w:type="pct"/>
          </w:tcPr>
          <w:p w:rsidR="00AB5479" w:rsidRPr="0026282C" w:rsidRDefault="001B5A3E" w:rsidP="00AB5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DA0273"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0" w:type="pct"/>
          </w:tcPr>
          <w:p w:rsidR="00AB5479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6" w:type="pct"/>
          </w:tcPr>
          <w:p w:rsidR="00AB5479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pct"/>
          </w:tcPr>
          <w:p w:rsidR="00AB5479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B25E55" w:rsidRPr="0026282C" w:rsidTr="00B25E55">
        <w:tc>
          <w:tcPr>
            <w:tcW w:w="761" w:type="pct"/>
            <w:vMerge w:val="restart"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4" w:type="pct"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8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" w:type="pct"/>
          </w:tcPr>
          <w:p w:rsidR="00B25E55" w:rsidRPr="0026282C" w:rsidRDefault="00B25E55" w:rsidP="00B25E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E6C7D"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6" w:type="pct"/>
          </w:tcPr>
          <w:p w:rsidR="00B25E55" w:rsidRPr="0026282C" w:rsidRDefault="00B25E55" w:rsidP="00B25E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1B5A3E"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67</w:t>
            </w:r>
          </w:p>
        </w:tc>
        <w:tc>
          <w:tcPr>
            <w:tcW w:w="429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0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B25E55" w:rsidRPr="0026282C" w:rsidTr="00B25E55">
        <w:tc>
          <w:tcPr>
            <w:tcW w:w="761" w:type="pct"/>
            <w:vMerge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2" w:type="pct"/>
            <w:vAlign w:val="bottom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9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" w:type="pct"/>
          </w:tcPr>
          <w:p w:rsidR="00B25E55" w:rsidRPr="0026282C" w:rsidRDefault="001B5A3E" w:rsidP="00B25E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DA0273"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B25E55"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" w:type="pct"/>
          </w:tcPr>
          <w:p w:rsidR="00B25E55" w:rsidRPr="0026282C" w:rsidRDefault="00B25E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E55" w:rsidRPr="0026282C" w:rsidRDefault="001B5A3E" w:rsidP="00B25E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844F55" w:rsidRPr="0026282C" w:rsidTr="00B25E55">
        <w:tc>
          <w:tcPr>
            <w:tcW w:w="761" w:type="pct"/>
            <w:vMerge w:val="restart"/>
          </w:tcPr>
          <w:p w:rsidR="00844F55" w:rsidRPr="0026282C" w:rsidRDefault="00844F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4" w:type="pct"/>
          </w:tcPr>
          <w:p w:rsidR="00844F55" w:rsidRPr="0026282C" w:rsidRDefault="00844F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8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vAlign w:val="bottom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9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0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844F55" w:rsidRPr="0026282C" w:rsidRDefault="004741AA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44F55" w:rsidRPr="0026282C" w:rsidTr="00B25E55">
        <w:tc>
          <w:tcPr>
            <w:tcW w:w="761" w:type="pct"/>
            <w:vMerge/>
          </w:tcPr>
          <w:p w:rsidR="00844F55" w:rsidRPr="0026282C" w:rsidRDefault="00844F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844F55" w:rsidRPr="0026282C" w:rsidRDefault="00844F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0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2" w:type="pct"/>
            <w:vAlign w:val="bottom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9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0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6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844F55" w:rsidRPr="0026282C" w:rsidRDefault="00844F5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B25E55" w:rsidRPr="0026282C" w:rsidTr="00B25E55">
        <w:tc>
          <w:tcPr>
            <w:tcW w:w="761" w:type="pct"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4" w:type="pct"/>
          </w:tcPr>
          <w:p w:rsidR="00B25E55" w:rsidRPr="0026282C" w:rsidRDefault="00B25E55" w:rsidP="000A33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58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" w:type="pct"/>
          </w:tcPr>
          <w:p w:rsidR="00B25E55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472" w:type="pct"/>
            <w:vAlign w:val="bottom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9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6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" w:type="pct"/>
          </w:tcPr>
          <w:p w:rsidR="00B25E55" w:rsidRPr="0026282C" w:rsidRDefault="001B5A3E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E6C7D" w:rsidRPr="0026282C" w:rsidTr="00B25E55">
        <w:tc>
          <w:tcPr>
            <w:tcW w:w="761" w:type="pct"/>
            <w:vMerge w:val="restar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4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8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8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vAlign w:val="bottom"/>
          </w:tcPr>
          <w:p w:rsidR="005E6C7D" w:rsidRPr="0026282C" w:rsidRDefault="005E6C7D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5E6C7D" w:rsidRPr="0026282C" w:rsidRDefault="005E6C7D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9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E6C7D" w:rsidRPr="0026282C" w:rsidTr="00B25E55">
        <w:tc>
          <w:tcPr>
            <w:tcW w:w="761" w:type="pct"/>
            <w:vMerge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8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bottom"/>
          </w:tcPr>
          <w:p w:rsidR="005E6C7D" w:rsidRPr="0026282C" w:rsidRDefault="005E6C7D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5E6C7D" w:rsidRPr="0026282C" w:rsidRDefault="005E6C7D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9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</w:tcPr>
          <w:p w:rsidR="005E6C7D" w:rsidRPr="0026282C" w:rsidRDefault="00DA0273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E6C7D" w:rsidRPr="0026282C" w:rsidTr="00B25E55">
        <w:trPr>
          <w:trHeight w:val="430"/>
        </w:trPr>
        <w:tc>
          <w:tcPr>
            <w:tcW w:w="761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4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8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0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8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C7D" w:rsidRPr="0026282C" w:rsidRDefault="005E6C7D" w:rsidP="00AB5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29</w:t>
            </w:r>
          </w:p>
        </w:tc>
        <w:tc>
          <w:tcPr>
            <w:tcW w:w="430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</w:tcPr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C7D" w:rsidRPr="0026282C" w:rsidRDefault="005E6C7D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5E6C7D" w:rsidRPr="0026282C" w:rsidTr="00B25E55">
        <w:tc>
          <w:tcPr>
            <w:tcW w:w="761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74" w:type="pct"/>
          </w:tcPr>
          <w:p w:rsidR="005E6C7D" w:rsidRPr="0026282C" w:rsidRDefault="005E6C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8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0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" w:type="pct"/>
          </w:tcPr>
          <w:p w:rsidR="005E6C7D" w:rsidRPr="0026282C" w:rsidRDefault="00B0570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2" w:type="pct"/>
            <w:vAlign w:val="bottom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vAlign w:val="bottom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9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6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pct"/>
          </w:tcPr>
          <w:p w:rsidR="005E6C7D" w:rsidRPr="0026282C" w:rsidRDefault="005E6C7D" w:rsidP="005E6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0A33A0" w:rsidRPr="0026282C" w:rsidRDefault="000A33A0" w:rsidP="000A33A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C4792" w:rsidRPr="0026282C" w:rsidRDefault="008C4792" w:rsidP="00F54894">
      <w:pPr>
        <w:rPr>
          <w:rFonts w:ascii="Times New Roman" w:hAnsi="Times New Roman" w:cs="Times New Roman"/>
          <w:sz w:val="24"/>
          <w:szCs w:val="24"/>
        </w:rPr>
      </w:pPr>
    </w:p>
    <w:p w:rsidR="00F54894" w:rsidRPr="0026282C" w:rsidRDefault="00F54894" w:rsidP="00F548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t xml:space="preserve">Дефициты, выявленные во время ВПР </w:t>
      </w:r>
    </w:p>
    <w:tbl>
      <w:tblPr>
        <w:tblStyle w:val="1"/>
        <w:tblW w:w="5134" w:type="pct"/>
        <w:tblLayout w:type="fixed"/>
        <w:tblLook w:val="04A0" w:firstRow="1" w:lastRow="0" w:firstColumn="1" w:lastColumn="0" w:noHBand="0" w:noVBand="1"/>
      </w:tblPr>
      <w:tblGrid>
        <w:gridCol w:w="1522"/>
        <w:gridCol w:w="1205"/>
        <w:gridCol w:w="5178"/>
        <w:gridCol w:w="3117"/>
        <w:gridCol w:w="3004"/>
        <w:gridCol w:w="1533"/>
        <w:gridCol w:w="237"/>
        <w:gridCol w:w="236"/>
      </w:tblGrid>
      <w:tr w:rsidR="0065426A" w:rsidRPr="0026282C" w:rsidTr="0005387D">
        <w:trPr>
          <w:gridAfter w:val="2"/>
          <w:wAfter w:w="148" w:type="pct"/>
        </w:trPr>
        <w:tc>
          <w:tcPr>
            <w:tcW w:w="475" w:type="pct"/>
          </w:tcPr>
          <w:p w:rsidR="0065426A" w:rsidRPr="0026282C" w:rsidRDefault="0065426A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376" w:type="pct"/>
          </w:tcPr>
          <w:p w:rsidR="0065426A" w:rsidRPr="0026282C" w:rsidRDefault="0065426A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615" w:type="pct"/>
          </w:tcPr>
          <w:p w:rsidR="0065426A" w:rsidRPr="0026282C" w:rsidRDefault="0065426A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972" w:type="pct"/>
          </w:tcPr>
          <w:p w:rsidR="0065426A" w:rsidRPr="0026282C" w:rsidRDefault="0065426A" w:rsidP="00DC2FD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937" w:type="pct"/>
          </w:tcPr>
          <w:p w:rsidR="0065426A" w:rsidRPr="0026282C" w:rsidRDefault="0065426A" w:rsidP="00DC2FD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478" w:type="pct"/>
          </w:tcPr>
          <w:p w:rsidR="0065426A" w:rsidRPr="0026282C" w:rsidRDefault="0065426A" w:rsidP="00DC2FD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65426A" w:rsidRPr="0026282C" w:rsidTr="0005387D">
        <w:trPr>
          <w:gridAfter w:val="2"/>
          <w:wAfter w:w="148" w:type="pct"/>
        </w:trPr>
        <w:tc>
          <w:tcPr>
            <w:tcW w:w="2465" w:type="pct"/>
            <w:gridSpan w:val="3"/>
          </w:tcPr>
          <w:p w:rsidR="0065426A" w:rsidRPr="0026282C" w:rsidRDefault="0065426A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72" w:type="pct"/>
          </w:tcPr>
          <w:p w:rsidR="0065426A" w:rsidRPr="0026282C" w:rsidRDefault="0065426A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7" w:type="pct"/>
          </w:tcPr>
          <w:p w:rsidR="0065426A" w:rsidRPr="0026282C" w:rsidRDefault="0065426A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pct"/>
          </w:tcPr>
          <w:p w:rsidR="0065426A" w:rsidRPr="0026282C" w:rsidRDefault="0065426A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26A" w:rsidRPr="0026282C" w:rsidTr="0005387D">
        <w:trPr>
          <w:gridAfter w:val="2"/>
          <w:wAfter w:w="148" w:type="pct"/>
        </w:trPr>
        <w:tc>
          <w:tcPr>
            <w:tcW w:w="475" w:type="pct"/>
          </w:tcPr>
          <w:p w:rsidR="0065426A" w:rsidRPr="0026282C" w:rsidRDefault="0065426A" w:rsidP="00DC2F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615" w:type="pct"/>
          </w:tcPr>
          <w:p w:rsidR="0065426A" w:rsidRPr="0026282C" w:rsidRDefault="0065426A" w:rsidP="0057765D">
            <w:pPr>
              <w:pStyle w:val="a7"/>
              <w:spacing w:before="202" w:line="276" w:lineRule="auto"/>
              <w:ind w:left="260" w:right="703"/>
              <w:jc w:val="both"/>
              <w:rPr>
                <w:sz w:val="24"/>
                <w:szCs w:val="24"/>
              </w:rPr>
            </w:pPr>
            <w:r w:rsidRPr="0026282C">
              <w:rPr>
                <w:sz w:val="24"/>
                <w:szCs w:val="24"/>
              </w:rPr>
              <w:t xml:space="preserve">нахождение предложения с однородными членами распознавание однородных членов предложения </w:t>
            </w:r>
          </w:p>
          <w:p w:rsidR="0065426A" w:rsidRPr="0026282C" w:rsidRDefault="0065426A" w:rsidP="0057765D">
            <w:pPr>
              <w:pStyle w:val="a7"/>
              <w:spacing w:before="202" w:line="276" w:lineRule="auto"/>
              <w:ind w:left="260" w:right="703"/>
              <w:jc w:val="both"/>
              <w:rPr>
                <w:sz w:val="24"/>
                <w:szCs w:val="24"/>
              </w:rPr>
            </w:pPr>
            <w:r w:rsidRPr="0026282C">
              <w:rPr>
                <w:sz w:val="24"/>
                <w:szCs w:val="24"/>
              </w:rPr>
              <w:t>Умение подбирать к слову близкие по значению слова</w:t>
            </w:r>
            <w:proofErr w:type="gramStart"/>
            <w:r w:rsidRPr="0026282C">
              <w:rPr>
                <w:sz w:val="24"/>
                <w:szCs w:val="24"/>
              </w:rPr>
              <w:t xml:space="preserve">., </w:t>
            </w:r>
            <w:proofErr w:type="gramEnd"/>
            <w:r w:rsidRPr="0026282C">
              <w:rPr>
                <w:sz w:val="24"/>
                <w:szCs w:val="24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 </w:t>
            </w:r>
          </w:p>
          <w:p w:rsidR="0065426A" w:rsidRPr="0026282C" w:rsidRDefault="0065426A" w:rsidP="0057765D">
            <w:pPr>
              <w:pStyle w:val="a7"/>
              <w:spacing w:before="202" w:line="276" w:lineRule="auto"/>
              <w:ind w:left="260" w:right="703"/>
              <w:jc w:val="both"/>
              <w:rPr>
                <w:sz w:val="24"/>
                <w:szCs w:val="24"/>
              </w:rPr>
            </w:pPr>
            <w:r w:rsidRPr="0026282C">
              <w:rPr>
                <w:sz w:val="24"/>
                <w:szCs w:val="24"/>
              </w:rPr>
              <w:t>Н</w:t>
            </w:r>
            <w:r w:rsidR="0057765D" w:rsidRPr="0026282C">
              <w:rPr>
                <w:sz w:val="24"/>
                <w:szCs w:val="24"/>
              </w:rPr>
              <w:t xml:space="preserve">а основе данной информации </w:t>
            </w:r>
            <w:r w:rsidRPr="0026282C">
              <w:rPr>
                <w:sz w:val="24"/>
                <w:szCs w:val="24"/>
              </w:rPr>
              <w:t xml:space="preserve">собственного жизненного опыта </w:t>
            </w:r>
            <w:proofErr w:type="gramStart"/>
            <w:r w:rsidRPr="0026282C">
              <w:rPr>
                <w:sz w:val="24"/>
                <w:szCs w:val="24"/>
              </w:rPr>
              <w:t>обучающихся</w:t>
            </w:r>
            <w:proofErr w:type="gramEnd"/>
            <w:r w:rsidRPr="0026282C">
              <w:rPr>
                <w:sz w:val="24"/>
                <w:szCs w:val="24"/>
              </w:rPr>
              <w:t xml:space="preserve"> определение конкретной жизненной ситуации для адекватной интерпретации данной информации, соблюдая при письме изученные орфографические и пунктуационные нормы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Вызваны невнимательностью прочтения текста задания, организовать повторение указанных тем.</w:t>
            </w:r>
          </w:p>
        </w:tc>
        <w:tc>
          <w:tcPr>
            <w:tcW w:w="937" w:type="pct"/>
          </w:tcPr>
          <w:p w:rsidR="0065426A" w:rsidRPr="0026282C" w:rsidRDefault="0065426A" w:rsidP="00027840">
            <w:pPr>
              <w:pStyle w:val="a7"/>
              <w:spacing w:line="276" w:lineRule="auto"/>
              <w:ind w:right="573"/>
              <w:jc w:val="both"/>
              <w:rPr>
                <w:sz w:val="24"/>
                <w:szCs w:val="24"/>
              </w:rPr>
            </w:pPr>
            <w:r w:rsidRPr="0026282C">
              <w:rPr>
                <w:sz w:val="24"/>
                <w:szCs w:val="24"/>
              </w:rPr>
              <w:t xml:space="preserve">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 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</w:t>
            </w:r>
            <w:r w:rsidRPr="0026282C">
              <w:rPr>
                <w:sz w:val="24"/>
                <w:szCs w:val="24"/>
              </w:rPr>
              <w:lastRenderedPageBreak/>
              <w:t>другого текста, иллюстрации, репродукции картины, таблицы, диаграммы.</w:t>
            </w:r>
          </w:p>
        </w:tc>
        <w:tc>
          <w:tcPr>
            <w:tcW w:w="478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Усманова Р.Я.</w:t>
            </w:r>
          </w:p>
        </w:tc>
      </w:tr>
      <w:tr w:rsidR="0065426A" w:rsidRPr="0026282C" w:rsidTr="0005387D">
        <w:trPr>
          <w:gridAfter w:val="2"/>
          <w:wAfter w:w="148" w:type="pct"/>
          <w:trHeight w:val="455"/>
        </w:trPr>
        <w:tc>
          <w:tcPr>
            <w:tcW w:w="2465" w:type="pct"/>
            <w:gridSpan w:val="3"/>
          </w:tcPr>
          <w:p w:rsidR="0065426A" w:rsidRPr="0026282C" w:rsidRDefault="0065426A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72" w:type="pct"/>
          </w:tcPr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37" w:type="pct"/>
          </w:tcPr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pct"/>
          </w:tcPr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26A" w:rsidRPr="0026282C" w:rsidTr="0005387D">
        <w:trPr>
          <w:gridAfter w:val="2"/>
          <w:wAfter w:w="148" w:type="pct"/>
          <w:trHeight w:val="455"/>
        </w:trPr>
        <w:tc>
          <w:tcPr>
            <w:tcW w:w="475" w:type="pct"/>
          </w:tcPr>
          <w:p w:rsidR="0065426A" w:rsidRPr="0026282C" w:rsidRDefault="0065426A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№7</w:t>
            </w: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№9</w:t>
            </w: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 №12</w:t>
            </w:r>
          </w:p>
        </w:tc>
        <w:tc>
          <w:tcPr>
            <w:tcW w:w="1615" w:type="pct"/>
          </w:tcPr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решать текстовые задачи. Читать, записывать и сравнивать величины (массу, время, длину, площадь, скорость)</w:t>
            </w:r>
          </w:p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основами логического и алгоритмического мышления.</w:t>
            </w:r>
            <w:r w:rsidRPr="002628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</w:tcPr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Причиной ошибок являются невнимательность при прочтении вопроса, отсутствие достаточного опыта применения теоретических знаний, слабый уровень развития пространственного и логического мышления.</w:t>
            </w:r>
          </w:p>
          <w:p w:rsidR="0065426A" w:rsidRPr="0026282C" w:rsidRDefault="0065426A" w:rsidP="0057765D">
            <w:pPr>
              <w:shd w:val="clear" w:color="auto" w:fill="FFFFFF"/>
              <w:ind w:left="142" w:right="83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65426A" w:rsidRPr="0026282C" w:rsidRDefault="0065426A" w:rsidP="0057765D">
            <w:pPr>
              <w:shd w:val="clear" w:color="auto" w:fill="FFFFFF"/>
              <w:ind w:left="105" w:right="34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Использовать задани</w:t>
            </w:r>
            <w:proofErr w:type="gramStart"/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я-</w:t>
            </w:r>
            <w:proofErr w:type="gramEnd"/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тренажеры, современные интерактивные ресурсы, игровые технологии для систематического повторения полученных знаний.</w:t>
            </w:r>
          </w:p>
          <w:p w:rsidR="0065426A" w:rsidRPr="0026282C" w:rsidRDefault="0065426A" w:rsidP="0057765D">
            <w:pPr>
              <w:shd w:val="clear" w:color="auto" w:fill="FFFFFF"/>
              <w:ind w:left="10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Тренировать учащихся в решении задач, связанных с умением записывать и сравнивать величины, используя основные единицы измерения величин и соотношения между ними.</w:t>
            </w:r>
          </w:p>
          <w:p w:rsidR="0065426A" w:rsidRPr="0026282C" w:rsidRDefault="0065426A" w:rsidP="0057765D">
            <w:pPr>
              <w:shd w:val="clear" w:color="auto" w:fill="FFFFFF"/>
              <w:ind w:left="105" w:right="18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Упражнять их в решении нестандартных задач, направленных на логическое мышление.</w:t>
            </w:r>
          </w:p>
          <w:p w:rsidR="0065426A" w:rsidRPr="0026282C" w:rsidRDefault="0065426A" w:rsidP="0057765D">
            <w:pPr>
              <w:shd w:val="clear" w:color="auto" w:fill="FFFFFF"/>
              <w:ind w:left="105" w:right="21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Продолжить дополнительную работу с детьми, слабо выполнившими работу.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Усманова Р.Я.</w:t>
            </w:r>
          </w:p>
        </w:tc>
      </w:tr>
      <w:tr w:rsidR="0065426A" w:rsidRPr="0026282C" w:rsidTr="0005387D">
        <w:trPr>
          <w:trHeight w:val="455"/>
        </w:trPr>
        <w:tc>
          <w:tcPr>
            <w:tcW w:w="2465" w:type="pct"/>
            <w:gridSpan w:val="3"/>
          </w:tcPr>
          <w:p w:rsidR="0065426A" w:rsidRPr="0026282C" w:rsidRDefault="0065426A" w:rsidP="00DC2FD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72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6A" w:rsidRPr="0026282C" w:rsidTr="0005387D">
        <w:trPr>
          <w:gridAfter w:val="2"/>
          <w:wAfter w:w="148" w:type="pct"/>
          <w:trHeight w:val="455"/>
        </w:trPr>
        <w:tc>
          <w:tcPr>
            <w:tcW w:w="475" w:type="pct"/>
          </w:tcPr>
          <w:p w:rsidR="0065426A" w:rsidRPr="0026282C" w:rsidRDefault="0065426A" w:rsidP="00DC2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" w:type="pct"/>
          </w:tcPr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Задание 6(3)</w:t>
            </w: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Задание 8(3)</w:t>
            </w: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Задание 9(3)</w:t>
            </w:r>
          </w:p>
        </w:tc>
        <w:tc>
          <w:tcPr>
            <w:tcW w:w="1615" w:type="pct"/>
          </w:tcPr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79DC" w:rsidRPr="0026282C" w:rsidRDefault="00F879DC" w:rsidP="005776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79DC" w:rsidRPr="0026282C" w:rsidRDefault="00F879DC" w:rsidP="005776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79DC" w:rsidRPr="0026282C" w:rsidRDefault="00F879DC" w:rsidP="005776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26A" w:rsidRPr="0026282C" w:rsidRDefault="0065426A" w:rsidP="005776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характер взаимоотношений людей в различных социальных группах.</w:t>
            </w: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79DC" w:rsidRPr="0026282C" w:rsidRDefault="00F879DC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79DC" w:rsidRPr="0026282C" w:rsidRDefault="00F879DC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строить речевое высказывание в соответствии с задачами коммуникации.</w:t>
            </w: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</w:tcPr>
          <w:p w:rsidR="0065426A" w:rsidRPr="0026282C" w:rsidRDefault="0065426A" w:rsidP="005776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 умение проводить несложные наблюдения в окружающей среде и ставить опыты, используя простейшее лабораторное оборудование;</w:t>
            </w:r>
          </w:p>
          <w:p w:rsidR="0065426A" w:rsidRPr="0026282C" w:rsidRDefault="0065426A" w:rsidP="005776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 строить речевое высказывание в соответствии с задачами коммуникации; </w:t>
            </w:r>
          </w:p>
          <w:p w:rsidR="0065426A" w:rsidRPr="0026282C" w:rsidRDefault="0065426A" w:rsidP="005776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и преобразовывать модели и схемы для решения задач при моделировании экспериментов, освоение доступных способов изучения природы (наблюдение, измерение, опыт), формулировать вывод на основе проведённого опыта; указать достопримечательности</w:t>
            </w:r>
            <w:proofErr w:type="gramStart"/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животный мир региона,</w:t>
            </w:r>
            <w:r w:rsidRPr="0026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развито у учащихся умение осознанно и произвольно строить речевое высказывание в письменной форме .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65426A" w:rsidRPr="0026282C" w:rsidRDefault="0065426A" w:rsidP="005776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рассуждать логически на уроках, обосновывать свои утверждения, на конкретных примерах. Проводить несложные наблюдения в окружающей среде и ставить опыты, используя простейшее лабораторное оборудование, на уроках и во внеурочной деятельности. Планировать больше тем, содержащих региональный компонент. Для умения строить речевые высказывания в письменной форме, больше включать сочинений в тематическое планирование по русскому языку и литературе.</w:t>
            </w: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65426A" w:rsidRPr="0026282C" w:rsidRDefault="0065426A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Усманова Р.Я.</w:t>
            </w:r>
          </w:p>
        </w:tc>
      </w:tr>
    </w:tbl>
    <w:p w:rsidR="002D204C" w:rsidRDefault="002D204C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387D" w:rsidRDefault="0005387D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387D" w:rsidRDefault="0005387D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387D" w:rsidRPr="0026282C" w:rsidRDefault="0005387D" w:rsidP="000278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33A0" w:rsidRPr="0026282C" w:rsidRDefault="000A33A0" w:rsidP="00F548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Дефициты, выявленные во время ВПР</w:t>
      </w:r>
      <w:r w:rsidR="00F54894" w:rsidRPr="002628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4894"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t>(уровень основного общего образования)</w:t>
      </w:r>
    </w:p>
    <w:tbl>
      <w:tblPr>
        <w:tblStyle w:val="2"/>
        <w:tblW w:w="499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992"/>
        <w:gridCol w:w="8364"/>
        <w:gridCol w:w="3686"/>
        <w:gridCol w:w="1559"/>
      </w:tblGrid>
      <w:tr w:rsidR="000A33A0" w:rsidRPr="0026282C" w:rsidTr="00FB3FD4">
        <w:tc>
          <w:tcPr>
            <w:tcW w:w="318" w:type="pct"/>
          </w:tcPr>
          <w:p w:rsidR="000A33A0" w:rsidRPr="0026282C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8" w:type="pct"/>
          </w:tcPr>
          <w:p w:rsidR="000A33A0" w:rsidRPr="0026282C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682" w:type="pct"/>
          </w:tcPr>
          <w:p w:rsidR="000A33A0" w:rsidRPr="0026282C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182" w:type="pct"/>
          </w:tcPr>
          <w:p w:rsidR="000A33A0" w:rsidRPr="0026282C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500" w:type="pct"/>
          </w:tcPr>
          <w:p w:rsidR="000A33A0" w:rsidRPr="0026282C" w:rsidRDefault="000A33A0" w:rsidP="000A33A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0A33A0" w:rsidRPr="0026282C" w:rsidTr="00FB3FD4">
        <w:tc>
          <w:tcPr>
            <w:tcW w:w="4500" w:type="pct"/>
            <w:gridSpan w:val="4"/>
          </w:tcPr>
          <w:p w:rsidR="000A33A0" w:rsidRPr="0026282C" w:rsidRDefault="000A33A0" w:rsidP="000A33A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00" w:type="pct"/>
          </w:tcPr>
          <w:p w:rsidR="000A33A0" w:rsidRPr="0026282C" w:rsidRDefault="000A33A0" w:rsidP="000A33A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5AED" w:rsidRPr="0026282C" w:rsidTr="00FB3FD4">
        <w:tc>
          <w:tcPr>
            <w:tcW w:w="318" w:type="pct"/>
          </w:tcPr>
          <w:p w:rsidR="00745AED" w:rsidRPr="0026282C" w:rsidRDefault="00F879DC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" w:type="pct"/>
          </w:tcPr>
          <w:p w:rsidR="00745AED" w:rsidRPr="0026282C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pct"/>
          </w:tcPr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  <w:p w:rsidR="00745AED" w:rsidRPr="0026282C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color w:val="010101"/>
                <w:shd w:val="clear" w:color="auto" w:fill="F9FAFA"/>
              </w:rPr>
              <w:t xml:space="preserve">Продолжить отрабатывать навыки смыслового чтения текста; работать над формированием орфографической и пунктуационной зоркости, используя разные виды заданий; работать над обогащением словарного запаса.  Продолжить </w:t>
            </w:r>
            <w:r w:rsidRPr="0026282C">
              <w:rPr>
                <w:rStyle w:val="c0"/>
                <w:color w:val="000000"/>
              </w:rPr>
              <w:t>работы с текстом: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составление плана;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тестирование;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 составление сводной таблицы;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комментирование;</w:t>
            </w:r>
          </w:p>
        </w:tc>
        <w:tc>
          <w:tcPr>
            <w:tcW w:w="500" w:type="pct"/>
            <w:vMerge w:val="restart"/>
          </w:tcPr>
          <w:p w:rsidR="00745AED" w:rsidRPr="0026282C" w:rsidRDefault="00F879DC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Р.Я.</w:t>
            </w:r>
          </w:p>
        </w:tc>
      </w:tr>
      <w:tr w:rsidR="00745AED" w:rsidRPr="0026282C" w:rsidTr="00FB3FD4">
        <w:tc>
          <w:tcPr>
            <w:tcW w:w="318" w:type="pct"/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26282C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82" w:type="pct"/>
          </w:tcPr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1182" w:type="pct"/>
          </w:tcPr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уроках систематически проводить закрепление знаний и </w:t>
            </w:r>
            <w:proofErr w:type="gram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умений</w:t>
            </w:r>
            <w:proofErr w:type="gram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о частях речи, </w:t>
            </w: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опознавать</w:t>
            </w:r>
          </w:p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самостоятельные части речи и их формы, а также служебные части речи и междометия.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6282C">
              <w:rPr>
                <w:color w:val="000000"/>
                <w:shd w:val="clear" w:color="auto" w:fill="FFFFFF"/>
              </w:rPr>
              <w:t xml:space="preserve"> На уроках литературы для таких детей больше уделять внимание работе с текстом.</w:t>
            </w:r>
          </w:p>
        </w:tc>
        <w:tc>
          <w:tcPr>
            <w:tcW w:w="500" w:type="pct"/>
            <w:vMerge/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26282C" w:rsidTr="00745AED">
        <w:tc>
          <w:tcPr>
            <w:tcW w:w="318" w:type="pct"/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26282C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pct"/>
          </w:tcPr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1182" w:type="pct"/>
          </w:tcPr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color w:val="010101"/>
                <w:shd w:val="clear" w:color="auto" w:fill="F9FAFA"/>
              </w:rPr>
              <w:lastRenderedPageBreak/>
              <w:t xml:space="preserve">Продолжить </w:t>
            </w:r>
            <w:r w:rsidRPr="0026282C">
              <w:rPr>
                <w:rStyle w:val="c0"/>
                <w:color w:val="000000"/>
              </w:rPr>
              <w:t>работы с текстом: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составление плана;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тестирование;</w:t>
            </w:r>
          </w:p>
          <w:p w:rsidR="00745AED" w:rsidRPr="0026282C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6282C">
              <w:rPr>
                <w:rStyle w:val="c0"/>
                <w:color w:val="000000"/>
              </w:rPr>
              <w:t>-  составление сводной таблицы;</w:t>
            </w:r>
          </w:p>
          <w:p w:rsidR="00745AED" w:rsidRPr="0026282C" w:rsidRDefault="00745AED" w:rsidP="00745AED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комментирование.</w:t>
            </w:r>
          </w:p>
          <w:p w:rsidR="00745AED" w:rsidRPr="0026282C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Использовать на уроках </w:t>
            </w:r>
            <w:proofErr w:type="spell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дактический</w:t>
            </w:r>
            <w:proofErr w:type="spell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материал и комбинированные упражнения, сочетающие грамматические, стилистические и правописные задания</w:t>
            </w:r>
            <w:proofErr w:type="gram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500" w:type="pct"/>
            <w:tcBorders>
              <w:top w:val="nil"/>
            </w:tcBorders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26282C" w:rsidTr="00FB3FD4">
        <w:trPr>
          <w:trHeight w:val="455"/>
        </w:trPr>
        <w:tc>
          <w:tcPr>
            <w:tcW w:w="318" w:type="pct"/>
            <w:vMerge w:val="restart"/>
          </w:tcPr>
          <w:p w:rsidR="00745AED" w:rsidRPr="0026282C" w:rsidRDefault="00F879DC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" w:type="pct"/>
          </w:tcPr>
          <w:p w:rsidR="00745AED" w:rsidRPr="0026282C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pct"/>
          </w:tcPr>
          <w:p w:rsidR="00745AED" w:rsidRPr="0026282C" w:rsidRDefault="00745AED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 в сл</w:t>
            </w:r>
            <w:proofErr w:type="gram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ове. Распознавать уровни и единицы языка в предъявленном тексте и видеть взаимосвязь между ними</w:t>
            </w:r>
          </w:p>
          <w:p w:rsidR="00745AED" w:rsidRPr="0026282C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745AED" w:rsidRPr="0026282C" w:rsidRDefault="00745AED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уроков повторения по отработке умений </w:t>
            </w:r>
            <w:proofErr w:type="spellStart"/>
            <w:proofErr w:type="gram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слов.</w:t>
            </w:r>
          </w:p>
          <w:p w:rsidR="00745AED" w:rsidRPr="0026282C" w:rsidRDefault="00745AED" w:rsidP="000349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Индивидуализация обучения путем дифференциации учебных заданий и системы </w:t>
            </w:r>
            <w:proofErr w:type="spell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349C9"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азноуровневых</w:t>
            </w:r>
            <w:proofErr w:type="spellEnd"/>
            <w:r w:rsidR="000349C9"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</w:tc>
        <w:tc>
          <w:tcPr>
            <w:tcW w:w="500" w:type="pct"/>
          </w:tcPr>
          <w:p w:rsidR="00745AED" w:rsidRPr="0026282C" w:rsidRDefault="00F879DC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27840" w:rsidRPr="0026282C" w:rsidTr="00FB3FD4">
        <w:trPr>
          <w:trHeight w:val="2850"/>
        </w:trPr>
        <w:tc>
          <w:tcPr>
            <w:tcW w:w="318" w:type="pct"/>
            <w:vMerge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2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опираться на грамматический анализ при объяснении расстановки знаков препинания в предложении. Соблюдать в речевой практике основные  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82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уроков повторения по отработке  умений </w:t>
            </w:r>
            <w:proofErr w:type="spell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распознавтать</w:t>
            </w:r>
            <w:proofErr w:type="spell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предложения с обращениями.</w:t>
            </w:r>
          </w:p>
        </w:tc>
        <w:tc>
          <w:tcPr>
            <w:tcW w:w="500" w:type="pct"/>
            <w:vMerge w:val="restart"/>
          </w:tcPr>
          <w:p w:rsidR="00027840" w:rsidRPr="0026282C" w:rsidRDefault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40" w:rsidRPr="0026282C" w:rsidTr="00FB3FD4">
        <w:trPr>
          <w:trHeight w:val="1604"/>
        </w:trPr>
        <w:tc>
          <w:tcPr>
            <w:tcW w:w="318" w:type="pct"/>
            <w:vMerge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целостный смысл текста, находить в тексте требуемую информацию с целью подтверждения выдвинутых тезисов,  на основе которых необходимо построить речевое высказывание в письменной форме.</w:t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письма</w:t>
            </w:r>
          </w:p>
        </w:tc>
        <w:tc>
          <w:tcPr>
            <w:tcW w:w="1182" w:type="pct"/>
            <w:tcBorders>
              <w:bottom w:val="single" w:sz="4" w:space="0" w:color="auto"/>
            </w:tcBorders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работу с текстом, находить и отбирать информацию  </w:t>
            </w:r>
          </w:p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027840" w:rsidRPr="0026282C" w:rsidRDefault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40" w:rsidRPr="0026282C" w:rsidTr="00FB3FD4">
        <w:trPr>
          <w:trHeight w:val="131"/>
        </w:trPr>
        <w:tc>
          <w:tcPr>
            <w:tcW w:w="318" w:type="pct"/>
            <w:vMerge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Распознавать и адекватно формулировать лексическое значение многозначного слова с опорой на   контекст; использовать многозначное слово </w:t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другом значении в самостоятельно составленном и оформленном на письме речевом </w:t>
            </w:r>
            <w:proofErr w:type="spell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высказывании</w:t>
            </w:r>
            <w:proofErr w:type="gram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аспознавать</w:t>
            </w:r>
            <w:proofErr w:type="spell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182" w:type="pct"/>
            <w:tcBorders>
              <w:bottom w:val="nil"/>
            </w:tcBorders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Продолжить работу по лексическому анализу слов,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составлению предложений с ними.</w:t>
            </w:r>
          </w:p>
        </w:tc>
        <w:tc>
          <w:tcPr>
            <w:tcW w:w="500" w:type="pct"/>
            <w:vMerge/>
          </w:tcPr>
          <w:p w:rsidR="00027840" w:rsidRPr="0026282C" w:rsidRDefault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40" w:rsidRPr="0026282C" w:rsidTr="00FB3FD4">
        <w:trPr>
          <w:trHeight w:val="1298"/>
        </w:trPr>
        <w:tc>
          <w:tcPr>
            <w:tcW w:w="318" w:type="pct"/>
            <w:vMerge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2" w:type="pct"/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182" w:type="pct"/>
            <w:tcBorders>
              <w:top w:val="nil"/>
            </w:tcBorders>
          </w:tcPr>
          <w:p w:rsidR="00027840" w:rsidRPr="0026282C" w:rsidRDefault="0002784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синонимы, антонимы, стили речи.</w:t>
            </w:r>
          </w:p>
        </w:tc>
        <w:tc>
          <w:tcPr>
            <w:tcW w:w="500" w:type="pct"/>
            <w:vMerge/>
          </w:tcPr>
          <w:p w:rsidR="00027840" w:rsidRPr="0026282C" w:rsidRDefault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FB3FD4">
        <w:tc>
          <w:tcPr>
            <w:tcW w:w="318" w:type="pct"/>
            <w:vMerge w:val="restar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</w:tcPr>
          <w:p w:rsidR="0005387D" w:rsidRPr="0026282C" w:rsidRDefault="0005387D" w:rsidP="000349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орфографические и пунктуационные правила при списывании осложненного пропусками орфограмм и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 на уроках.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</w:tc>
        <w:tc>
          <w:tcPr>
            <w:tcW w:w="500" w:type="pct"/>
            <w:vMerge w:val="restar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05387D" w:rsidRPr="0026282C" w:rsidTr="00FB3FD4">
        <w:tc>
          <w:tcPr>
            <w:tcW w:w="318" w:type="pct"/>
            <w:vMerge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2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Занятие-консультация: повторить морфемы, способы образования слов, порядок проведения морфемного и словообразовательного анализов слова. Практикум: отработка умений проводить морфемный и словообразовательный анализ слова. Индивидуальное домашнее задание.</w:t>
            </w:r>
          </w:p>
        </w:tc>
        <w:tc>
          <w:tcPr>
            <w:tcW w:w="500" w:type="pct"/>
            <w:vMerge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FB3FD4">
        <w:tc>
          <w:tcPr>
            <w:tcW w:w="318" w:type="pct"/>
            <w:vMerge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нарушения.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Соблюдать основные языковые нормы в устной и письменной речи  </w:t>
            </w:r>
          </w:p>
        </w:tc>
        <w:tc>
          <w:tcPr>
            <w:tcW w:w="1182" w:type="pct"/>
          </w:tcPr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тему « Причастие»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«Деепричастие», случаи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нарушения грамматических норм русского литературного языка в заданных предложениях и исправлять эти нарушения.</w:t>
            </w:r>
          </w:p>
          <w:p w:rsidR="0005387D" w:rsidRPr="0026282C" w:rsidRDefault="0005387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теорию, выполнение упражнений по образцу, решение карточек, решение заданий на сайте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ешу ВПР</w:t>
            </w:r>
          </w:p>
        </w:tc>
        <w:tc>
          <w:tcPr>
            <w:tcW w:w="500" w:type="pct"/>
            <w:vMerge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05387D">
        <w:tc>
          <w:tcPr>
            <w:tcW w:w="318" w:type="pct"/>
            <w:vMerge w:val="restart"/>
            <w:tcBorders>
              <w:top w:val="nil"/>
            </w:tcBorders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правило постановки знаков препинаний в предложениях с причастным оборотом.</w:t>
            </w:r>
          </w:p>
        </w:tc>
        <w:tc>
          <w:tcPr>
            <w:tcW w:w="500" w:type="pct"/>
            <w:vMerge w:val="restart"/>
            <w:tcBorders>
              <w:top w:val="nil"/>
            </w:tcBorders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05387D">
        <w:tc>
          <w:tcPr>
            <w:tcW w:w="318" w:type="pct"/>
            <w:vMerge/>
            <w:tcBorders>
              <w:top w:val="nil"/>
            </w:tcBorders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.Занятие – консультация, практикум - решение тренировочных заданий (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РЕШУ ВПР, РЭШ)</w:t>
            </w:r>
          </w:p>
        </w:tc>
        <w:tc>
          <w:tcPr>
            <w:tcW w:w="500" w:type="pct"/>
            <w:vMerge/>
            <w:tcBorders>
              <w:top w:val="nil"/>
            </w:tcBorders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FB3FD4">
        <w:tc>
          <w:tcPr>
            <w:tcW w:w="318" w:type="pct"/>
            <w:vMerge w:val="restar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 w:val="restart"/>
          </w:tcPr>
          <w:p w:rsidR="0005387D" w:rsidRPr="0026282C" w:rsidRDefault="0005387D" w:rsidP="00BC72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орфографические и пунктуационные правила при списывании осложненного пропусками орфограмм и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 на уроках.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05387D" w:rsidRPr="0026282C" w:rsidRDefault="0005387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Занятие-консультация, практикум, индивидуальное домашнее задание, комментированное письмо.</w:t>
            </w:r>
          </w:p>
          <w:p w:rsidR="0005387D" w:rsidRPr="0026282C" w:rsidRDefault="0005387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тестовой части на сайте «Решу ВПР».</w:t>
            </w:r>
          </w:p>
          <w:p w:rsidR="0005387D" w:rsidRPr="0026282C" w:rsidRDefault="0005387D" w:rsidP="00BC724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 w:val="restart"/>
          </w:tcPr>
          <w:p w:rsidR="0005387D" w:rsidRPr="0026282C" w:rsidRDefault="0005387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Рамазанова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Рауфиля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05387D" w:rsidRPr="0026282C" w:rsidTr="00FB3FD4">
        <w:tc>
          <w:tcPr>
            <w:tcW w:w="318" w:type="pct"/>
            <w:vMerge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/>
          </w:tcPr>
          <w:p w:rsidR="0005387D" w:rsidRPr="0026282C" w:rsidRDefault="0005387D" w:rsidP="00BC724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05387D" w:rsidRPr="0026282C" w:rsidRDefault="0005387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FB3FD4">
        <w:tc>
          <w:tcPr>
            <w:tcW w:w="318" w:type="pct"/>
            <w:vMerge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/>
          </w:tcPr>
          <w:p w:rsidR="0005387D" w:rsidRPr="0026282C" w:rsidRDefault="0005387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05387D" w:rsidRPr="0026282C" w:rsidRDefault="0005387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87D" w:rsidRPr="0026282C" w:rsidTr="00FB3FD4">
        <w:tc>
          <w:tcPr>
            <w:tcW w:w="318" w:type="pct"/>
            <w:vMerge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2" w:type="pct"/>
          </w:tcPr>
          <w:p w:rsidR="0005387D" w:rsidRPr="0026282C" w:rsidRDefault="0005387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182" w:type="pct"/>
            <w:vMerge/>
          </w:tcPr>
          <w:p w:rsidR="0005387D" w:rsidRPr="0026282C" w:rsidRDefault="0005387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05387D" w:rsidRPr="0026282C" w:rsidRDefault="0005387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26282C" w:rsidTr="0005387D">
        <w:tc>
          <w:tcPr>
            <w:tcW w:w="318" w:type="pct"/>
            <w:tcBorders>
              <w:top w:val="nil"/>
            </w:tcBorders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2" w:type="pct"/>
          </w:tcPr>
          <w:p w:rsidR="00745AED" w:rsidRPr="0026282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82" w:type="pct"/>
            <w:tcBorders>
              <w:top w:val="nil"/>
            </w:tcBorders>
          </w:tcPr>
          <w:p w:rsidR="00745AED" w:rsidRPr="0026282C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Занятие-консультация, практикум, индивидуальное домашнее задание, комментированное письмо.</w:t>
            </w:r>
          </w:p>
          <w:p w:rsidR="00745AED" w:rsidRPr="0026282C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тестовой части на сайте «Решу ВПР».</w:t>
            </w:r>
          </w:p>
          <w:p w:rsidR="00745AED" w:rsidRPr="0026282C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</w:tcBorders>
          </w:tcPr>
          <w:p w:rsidR="00745AED" w:rsidRPr="0026282C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0208" w:rsidRPr="0005387D" w:rsidRDefault="00900208" w:rsidP="009A7BDD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95445" w:rsidRPr="0026282C" w:rsidRDefault="009B7287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 xml:space="preserve">Дефициты, выявленные во время ВПР </w:t>
      </w:r>
      <w:r w:rsidR="009A7BDD" w:rsidRPr="0026282C">
        <w:rPr>
          <w:rFonts w:ascii="Times New Roman" w:hAnsi="Times New Roman" w:cs="Times New Roman"/>
          <w:b/>
          <w:bCs/>
          <w:sz w:val="24"/>
          <w:szCs w:val="24"/>
        </w:rPr>
        <w:t>по математике (уровень основного общего образования)</w:t>
      </w:r>
    </w:p>
    <w:p w:rsidR="0057765D" w:rsidRPr="0026282C" w:rsidRDefault="0057765D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1111"/>
        <w:gridCol w:w="1393"/>
        <w:gridCol w:w="6533"/>
        <w:gridCol w:w="1490"/>
        <w:gridCol w:w="1743"/>
        <w:gridCol w:w="1992"/>
        <w:gridCol w:w="1352"/>
      </w:tblGrid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Параллель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569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55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Учитель </w:t>
            </w:r>
          </w:p>
        </w:tc>
      </w:tr>
      <w:tr w:rsidR="00F879DC" w:rsidRPr="0026282C" w:rsidTr="00BF7BF5">
        <w:tc>
          <w:tcPr>
            <w:tcW w:w="3929" w:type="pct"/>
            <w:gridSpan w:val="5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Предмет   математика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письменных вычислений. Использовать  свойства чисел и правила действий с числами при выполнении вычислений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 использовать свойства чисел и правила действий с числами при выполнении, не полные  знания курса математики 4 класса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задачи на использование свойства чисел и правила действий с числами  при выполнении вычислений / выполнять вычисления, в том  числе с использованием приемов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рациональных вычислений, обосновывать алгоритмы выполнения действий.</w:t>
            </w:r>
          </w:p>
        </w:tc>
        <w:tc>
          <w:tcPr>
            <w:tcW w:w="433" w:type="pct"/>
          </w:tcPr>
          <w:p w:rsidR="00F879DC" w:rsidRPr="0026282C" w:rsidRDefault="00BF7BF5" w:rsidP="00F879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Зулькарнаева</w:t>
            </w:r>
            <w:proofErr w:type="spellEnd"/>
            <w:r w:rsidRPr="002628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А.Г.</w:t>
            </w: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применять  изученные понятия, результаты,  методы для решения задач практического характера и  задач из смежных дисциплин.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покупки, решать несложные логические задачи методом  рассуждений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логически рассуждать, не умеют решать текстовые задачи и не умеют читать задачи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покупки, решать несложные логические задачи методом рассуждений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10(2)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 моделирования реальных ситуаций  на  языке  геометрии, развитие изобразительных умений.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простейшие построения и измерения на местности, необходимые в реальной  жизни. 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умеют выполнить простейшие построения и измерения на местности необходимые в реальной жизни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318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Проверяется  умение находить значение арифметического выражения с обыкновенными дробями, содержащего скобки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 свойства  чисел  и правила  действий с рациональными  числами при выполнении вычислений (выполнять вычисления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с использованием приемов рациональных вычислений, обосновывать алгоритмы выполнения действий).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использовать свойства чисел и правила действий с рациональными числами  при выполнении вычислений, обосновывать алгоритмы выполнения  действий.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267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Проверяется умения решать текстовые задачи н движение, работу, проценты и задачи практического содержания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Неумение решать задачи на покупки, находить процент от числа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 по проценту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Научить решать текстовые задачи  на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движение, работу, проценты и задачи практического содержания.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027840">
        <w:trPr>
          <w:trHeight w:val="4243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Направлено на проверку  умения применять геометрические представления  при решении практических задач, а также на проверку навыков геометрических построений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понятиями: фигура, точка, отрезок, прямая, луч, ломаная, угол,  многоугольник,</w:t>
            </w:r>
            <w:proofErr w:type="gramEnd"/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треугольник, четырехугольник, прямоугольник и квадрат, окружность и круг, прямоугольный параллелепипед, куб и шар. Изображать изучаемые фигуры от руки и с помощью  линейки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строить фигуры при осевой симметрии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311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заданием повышенного уровня сложности и направлено на проверку логического мышления, умения проводить математические рассуждения. Развитие пространственных  представлений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Неумение решать логические задачи методом  рассуждений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логические задачи методом рассуждений. Решать простые  и сложные задачи разных типов, а также  задачи повышенной трудности.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12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расчетах.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вычислений при решении практических задач.  Неосмысленное чтение заданий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 текстовые задачи с  помощью математической 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модели.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50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геометрическом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языком, формирование 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 геометрических фигурах, извлекать  информацию о геометрических фигурах, представленную на чертежах в явном виде; применять для решения задач геометрические факты.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решать задачи на использование свойства геометрических  фигур, применять геометрические факты  для решения задач. Научить находить периметры произвольных  четырехугольников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12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геометрическим языком, формирование систематических знаний  о плоских фигурах и их свойствах,  использование геометрических  понятий и теорем.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оперировать на базовом уровне понятиями геометрических фигур, извлекать информацию о геометрических фигурах, применять геометрические факты для решения задач. Слабое представление о числе и числовых системах 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натуральных до действительных чисел. 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Неумение решать задачи на нахождение части числа и числа и   по его части.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 на  нахождение градусных мер углов, величин угла, внешний угол, угол треугольника</w:t>
            </w: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BF5" w:rsidRPr="0026282C" w:rsidTr="00BF7BF5">
        <w:trPr>
          <w:trHeight w:val="131"/>
        </w:trPr>
        <w:tc>
          <w:tcPr>
            <w:tcW w:w="35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2092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Умение владение геометрическим языком, развитие навыков изобразительных умений, навыков геометрических  построений.</w:t>
            </w:r>
          </w:p>
        </w:tc>
        <w:tc>
          <w:tcPr>
            <w:tcW w:w="1035" w:type="pct"/>
            <w:gridSpan w:val="2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применять изученные понятия для решения задач практического характера и задач разных типов (на работу, покупки, движение)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/решать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 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Решать текстовые задачи на производительность, покупки, движение.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 и обосновывать алгоритмы  выполнения действий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79DC" w:rsidRPr="0026282C" w:rsidTr="00BF7BF5">
        <w:trPr>
          <w:trHeight w:val="131"/>
        </w:trPr>
        <w:tc>
          <w:tcPr>
            <w:tcW w:w="356" w:type="pct"/>
          </w:tcPr>
          <w:p w:rsidR="00F879DC" w:rsidRPr="0026282C" w:rsidRDefault="00F879DC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46" w:type="pct"/>
          </w:tcPr>
          <w:p w:rsidR="00F879DC" w:rsidRPr="0026282C" w:rsidRDefault="00F879DC" w:rsidP="0057765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9,11,13,15, 16(2),17,18,19</w:t>
            </w:r>
          </w:p>
        </w:tc>
        <w:tc>
          <w:tcPr>
            <w:tcW w:w="2092" w:type="pct"/>
          </w:tcPr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Выполнять несложные преобразования дробно-линейных выражений, использовать формулы сокращённого умножения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Оперировать на базовом уровне понятиями геометрических фигур, применять для решения задач геометрические факты  </w:t>
            </w:r>
          </w:p>
          <w:p w:rsidR="00F879DC" w:rsidRPr="0026282C" w:rsidRDefault="00F879DC" w:rsidP="005776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Использовать свойства геометрических фигур для решения задач практического содержания  </w:t>
            </w:r>
          </w:p>
          <w:tbl>
            <w:tblPr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9385"/>
            </w:tblGrid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16.2. </w:t>
                  </w:r>
                  <w:r w:rsidRPr="00262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Извлекать из текста необходимую информацию, представлять данные в виде диаграмм, графиков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      </w:r>
                  <w:proofErr w:type="gramStart"/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Оперировать на базовом уровне понятиями геометрических фигур / применять</w:t>
                  </w:r>
                  <w:proofErr w:type="gramEnd"/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геометрические факты для решения задач, предполагающих несколько шагов решения  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 Уметь 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</w:tc>
            </w:tr>
            <w:tr w:rsidR="00F879DC" w:rsidRPr="0026282C" w:rsidTr="00BF7BF5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DC" w:rsidRPr="0026282C" w:rsidRDefault="00F879DC" w:rsidP="005776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28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      </w:r>
                </w:p>
              </w:tc>
            </w:tr>
          </w:tbl>
          <w:p w:rsidR="00F879DC" w:rsidRPr="0026282C" w:rsidRDefault="00F879DC" w:rsidP="0057765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F879DC" w:rsidRPr="0026282C" w:rsidRDefault="00BF7BF5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применять изученные понятия для решения задач практического характера и задач разных типов (на работу, покупки, движение) /решать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  </w:t>
            </w:r>
          </w:p>
        </w:tc>
        <w:tc>
          <w:tcPr>
            <w:tcW w:w="638" w:type="pct"/>
          </w:tcPr>
          <w:p w:rsidR="00F879DC" w:rsidRPr="0026282C" w:rsidRDefault="00F879DC" w:rsidP="00F879D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76767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Включать задания, требующих </w:t>
            </w:r>
            <w:proofErr w:type="gramStart"/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логических рассуждений</w:t>
            </w:r>
            <w:proofErr w:type="gramEnd"/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, обоснований, а также заданий по геометрии, в которых необходимо проанализировать чертёж и условие задачи</w:t>
            </w:r>
            <w:r w:rsidRPr="0026282C">
              <w:rPr>
                <w:rFonts w:ascii="Times New Roman" w:hAnsi="Times New Roman" w:cs="Times New Roman"/>
                <w:color w:val="767676"/>
                <w:sz w:val="24"/>
                <w:szCs w:val="24"/>
              </w:rPr>
              <w:t>;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Совершенствовать вычислительные навыки различных арифметических действий. Развивать пространственное воображение.</w:t>
            </w:r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Включать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в ход </w:t>
            </w:r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задания повышенного уровня сложности</w:t>
            </w:r>
            <w:proofErr w:type="gramStart"/>
            <w:r w:rsidRPr="0026282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33" w:type="pct"/>
          </w:tcPr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Самохат</w:t>
            </w:r>
            <w:proofErr w:type="spellEnd"/>
          </w:p>
          <w:p w:rsidR="00F879DC" w:rsidRPr="0026282C" w:rsidRDefault="00F879DC" w:rsidP="00F87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няя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>Выводы:  Учащиеся хорошо справились  с заданиями  №1,2,3,4,5,8(1), 8(2) , 10(1).</w:t>
      </w:r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6282C">
        <w:rPr>
          <w:rFonts w:ascii="Times New Roman" w:eastAsia="Calibri" w:hAnsi="Times New Roman" w:cs="Times New Roman"/>
          <w:sz w:val="24"/>
          <w:szCs w:val="24"/>
        </w:rPr>
        <w:t>Затруднения  у учащихся  вызвала умение изображать геометрические фигуры, выполнение  построения  геометрических  фигур с  заданными  измерениями, вычисление значения числового выражения (содержащего 3-4 арифметических действия, со скобками и без скобок-задание №6.</w:t>
      </w:r>
      <w:proofErr w:type="gramEnd"/>
    </w:p>
    <w:p w:rsidR="00F879DC" w:rsidRPr="0026282C" w:rsidRDefault="00F879DC" w:rsidP="00F879DC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>Слабое развитие навыков проведения логических рассуждений.</w:t>
      </w:r>
    </w:p>
    <w:p w:rsidR="002D204C" w:rsidRPr="00103E11" w:rsidRDefault="00F879DC" w:rsidP="00BC7246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sz w:val="24"/>
          <w:szCs w:val="24"/>
        </w:rPr>
        <w:t xml:space="preserve">Недостаточное развитие у </w:t>
      </w:r>
      <w:proofErr w:type="gramStart"/>
      <w:r w:rsidRPr="0026282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eastAsia="Calibri" w:hAnsi="Times New Roman" w:cs="Times New Roman"/>
          <w:sz w:val="24"/>
          <w:szCs w:val="24"/>
        </w:rPr>
        <w:t xml:space="preserve"> умения решать практические задачи.</w:t>
      </w:r>
    </w:p>
    <w:p w:rsidR="00BF7BF5" w:rsidRPr="0026282C" w:rsidRDefault="00BC7246" w:rsidP="00BC72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 по биологии (уровень основного общего образования)</w:t>
      </w:r>
    </w:p>
    <w:p w:rsidR="0057765D" w:rsidRPr="0026282C" w:rsidRDefault="0057765D" w:rsidP="0057765D">
      <w:pPr>
        <w:pStyle w:val="a6"/>
        <w:spacing w:before="0" w:beforeAutospacing="0" w:after="0" w:afterAutospacing="0" w:line="360" w:lineRule="auto"/>
        <w:jc w:val="both"/>
        <w:rPr>
          <w:b/>
        </w:rPr>
      </w:pPr>
      <w:r w:rsidRPr="0026282C">
        <w:rPr>
          <w:b/>
        </w:rPr>
        <w:t>Дата проведения: 22.04.2024 г.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Количество человек в классе: </w:t>
      </w:r>
      <w:r w:rsidRPr="0026282C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Писали ВПР: </w:t>
      </w:r>
      <w:r w:rsidRPr="0026282C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b/>
          <w:color w:val="000000"/>
        </w:rPr>
        <w:t>Назначение ВПР по биологии</w:t>
      </w:r>
      <w:r w:rsidRPr="0026282C">
        <w:rPr>
          <w:color w:val="000000"/>
        </w:rPr>
        <w:t xml:space="preserve"> – оценить уровень общеобразовательной подготовки </w:t>
      </w:r>
      <w:proofErr w:type="gramStart"/>
      <w:r w:rsidRPr="0026282C">
        <w:rPr>
          <w:color w:val="000000"/>
        </w:rPr>
        <w:t>обучающихся</w:t>
      </w:r>
      <w:proofErr w:type="gramEnd"/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color w:val="000000"/>
        </w:rPr>
        <w:t xml:space="preserve">8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26282C">
        <w:rPr>
          <w:color w:val="000000"/>
        </w:rPr>
        <w:t>метапредметных</w:t>
      </w:r>
      <w:proofErr w:type="spellEnd"/>
      <w:r w:rsidRPr="0026282C">
        <w:rPr>
          <w:color w:val="000000"/>
        </w:rPr>
        <w:t xml:space="preserve"> результатов, в том числе уровня </w:t>
      </w:r>
      <w:proofErr w:type="spellStart"/>
      <w:r w:rsidRPr="0026282C">
        <w:rPr>
          <w:color w:val="000000"/>
        </w:rPr>
        <w:t>сформированности</w:t>
      </w:r>
      <w:proofErr w:type="spellEnd"/>
      <w:r w:rsidRPr="0026282C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26282C">
        <w:rPr>
          <w:color w:val="000000"/>
        </w:rPr>
        <w:t>межпредметными</w:t>
      </w:r>
      <w:proofErr w:type="spellEnd"/>
      <w:r w:rsidRPr="0026282C">
        <w:rPr>
          <w:color w:val="000000"/>
        </w:rPr>
        <w:t xml:space="preserve"> понятиями.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57765D" w:rsidRPr="0026282C" w:rsidRDefault="0057765D" w:rsidP="0057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включает 10 заданий с подпунктами.</w:t>
      </w:r>
    </w:p>
    <w:p w:rsidR="0057765D" w:rsidRPr="0026282C" w:rsidRDefault="0057765D" w:rsidP="00577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работы 29 балла</w:t>
      </w:r>
    </w:p>
    <w:p w:rsidR="0057765D" w:rsidRPr="0026282C" w:rsidRDefault="0057765D" w:rsidP="0057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отводилось 45 минут</w:t>
      </w:r>
    </w:p>
    <w:p w:rsidR="0057765D" w:rsidRPr="0026282C" w:rsidRDefault="0057765D" w:rsidP="0057765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82C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0"/>
        <w:gridCol w:w="2015"/>
        <w:gridCol w:w="1938"/>
        <w:gridCol w:w="2325"/>
        <w:gridCol w:w="2390"/>
      </w:tblGrid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</w:p>
        </w:tc>
      </w:tr>
    </w:tbl>
    <w:p w:rsidR="0057765D" w:rsidRPr="0026282C" w:rsidRDefault="0057765D" w:rsidP="00BC724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8"/>
        <w:gridCol w:w="1696"/>
        <w:gridCol w:w="5462"/>
        <w:gridCol w:w="2220"/>
        <w:gridCol w:w="2629"/>
        <w:gridCol w:w="2089"/>
      </w:tblGrid>
      <w:tr w:rsidR="00BF7BF5" w:rsidRPr="0026282C" w:rsidTr="0057765D">
        <w:tc>
          <w:tcPr>
            <w:tcW w:w="486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543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74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842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BF7BF5" w:rsidRPr="0026282C" w:rsidTr="0057765D">
        <w:tc>
          <w:tcPr>
            <w:tcW w:w="3489" w:type="pct"/>
            <w:gridSpan w:val="4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Предмет-биология</w:t>
            </w:r>
          </w:p>
        </w:tc>
        <w:tc>
          <w:tcPr>
            <w:tcW w:w="842" w:type="pct"/>
          </w:tcPr>
          <w:p w:rsidR="00BF7BF5" w:rsidRPr="0026282C" w:rsidRDefault="00BF7BF5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</w:tcPr>
          <w:p w:rsidR="00BF7BF5" w:rsidRPr="0026282C" w:rsidRDefault="00BF7BF5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BF5" w:rsidRPr="0026282C" w:rsidTr="0057765D">
        <w:tc>
          <w:tcPr>
            <w:tcW w:w="486" w:type="pct"/>
          </w:tcPr>
          <w:p w:rsidR="00BF7BF5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Общий план строения организма человека, выделять существенные признаки</w:t>
            </w:r>
          </w:p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биологических объектов (животных</w:t>
            </w:r>
            <w:proofErr w:type="gramEnd"/>
          </w:p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клеток и тканей, органов и систем</w:t>
            </w:r>
          </w:p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органов человека) и процессов</w:t>
            </w:r>
          </w:p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жизнедеятельности, </w:t>
            </w:r>
            <w:proofErr w:type="gram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proofErr w:type="gram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</w:p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организма человека;</w:t>
            </w:r>
          </w:p>
        </w:tc>
        <w:tc>
          <w:tcPr>
            <w:tcW w:w="711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Недостаточное время уделено на изучение темы</w:t>
            </w:r>
          </w:p>
        </w:tc>
        <w:tc>
          <w:tcPr>
            <w:tcW w:w="842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часов на изучение темы</w:t>
            </w:r>
          </w:p>
        </w:tc>
        <w:tc>
          <w:tcPr>
            <w:tcW w:w="66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F7BF5" w:rsidRPr="0026282C" w:rsidTr="0057765D">
        <w:tc>
          <w:tcPr>
            <w:tcW w:w="486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74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(анализаторы),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711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Мало наглядности применяется на уроках</w:t>
            </w:r>
          </w:p>
        </w:tc>
        <w:tc>
          <w:tcPr>
            <w:tcW w:w="842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наглядность, дидактический материал</w:t>
            </w:r>
          </w:p>
        </w:tc>
        <w:tc>
          <w:tcPr>
            <w:tcW w:w="66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F7BF5" w:rsidRPr="0026282C" w:rsidTr="0057765D">
        <w:tc>
          <w:tcPr>
            <w:tcW w:w="486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деятельность, устанавливать взаимосвязи между особенностями строения и функциями клеток и тканей, органов и систем органов;</w:t>
            </w:r>
          </w:p>
        </w:tc>
        <w:tc>
          <w:tcPr>
            <w:tcW w:w="711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уделяется решению тестов</w:t>
            </w:r>
          </w:p>
        </w:tc>
        <w:tc>
          <w:tcPr>
            <w:tcW w:w="842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тестовую форму опроса и закрепления</w:t>
            </w:r>
          </w:p>
        </w:tc>
        <w:tc>
          <w:tcPr>
            <w:tcW w:w="669" w:type="pct"/>
          </w:tcPr>
          <w:p w:rsidR="00BF7BF5" w:rsidRPr="0026282C" w:rsidRDefault="00BF7BF5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</w:p>
    <w:p w:rsidR="00BF7BF5" w:rsidRPr="0026282C" w:rsidRDefault="00BF7BF5" w:rsidP="00BF7BF5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Выводы: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 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3. Сформировать  у детей умение находить в перечне согласно условию задания необходимую биологическую информацию.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4. Формировать у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умение работать с табличным материалом, в частности умение анализировать статистические данные и делать на этом основании умозаключения.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lastRenderedPageBreak/>
        <w:t xml:space="preserve">5. Научить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правильно делать морфологическое и систематическое описание животного по заданному алгоритму, сравнивать биологические объекты между собой.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6. Сформировать у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умение работать с рисунками, представленными в виде схемы (изображение цикла развития печёночного сосальщика).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7. Продолжать формировать у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навыки самостоятельной работы.</w:t>
      </w:r>
    </w:p>
    <w:p w:rsidR="00BF7BF5" w:rsidRPr="0026282C" w:rsidRDefault="00BF7BF5" w:rsidP="00BF7BF5">
      <w:pPr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8. 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AD1C83" w:rsidRPr="0026282C" w:rsidRDefault="00AD1C83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B7287" w:rsidRPr="0026282C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3572B0" w:rsidRPr="00262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по истории (уровень основного общего образования)</w:t>
      </w:r>
    </w:p>
    <w:p w:rsidR="009B7287" w:rsidRPr="0026282C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57765D" w:rsidRPr="0026282C" w:rsidRDefault="0057765D" w:rsidP="0057765D">
      <w:pPr>
        <w:pStyle w:val="a6"/>
        <w:spacing w:before="0" w:beforeAutospacing="0" w:after="0" w:afterAutospacing="0" w:line="360" w:lineRule="auto"/>
        <w:jc w:val="both"/>
        <w:rPr>
          <w:b/>
        </w:rPr>
      </w:pPr>
      <w:r w:rsidRPr="0026282C">
        <w:rPr>
          <w:b/>
        </w:rPr>
        <w:t xml:space="preserve">Дата проведения: </w:t>
      </w:r>
      <w:r w:rsidRPr="0026282C">
        <w:rPr>
          <w:b/>
          <w:u w:val="single"/>
        </w:rPr>
        <w:t>08.04.2024.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Количество человек в классе: </w:t>
      </w:r>
      <w:r w:rsidRPr="0026282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Писали ВПР: </w:t>
      </w:r>
      <w:r w:rsidRPr="0026282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b/>
          <w:color w:val="000000"/>
        </w:rPr>
        <w:t>Назначение ВПР по истории</w:t>
      </w:r>
      <w:r w:rsidRPr="0026282C">
        <w:rPr>
          <w:color w:val="000000"/>
        </w:rPr>
        <w:t xml:space="preserve"> – оценить уровень общеобразовательной подготовки </w:t>
      </w:r>
      <w:proofErr w:type="gramStart"/>
      <w:r w:rsidRPr="0026282C">
        <w:rPr>
          <w:color w:val="000000"/>
        </w:rPr>
        <w:t>обучающихся</w:t>
      </w:r>
      <w:proofErr w:type="gramEnd"/>
      <w:r w:rsidRPr="0026282C">
        <w:rPr>
          <w:color w:val="000000"/>
        </w:rPr>
        <w:t xml:space="preserve"> 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color w:val="000000"/>
        </w:rPr>
        <w:t xml:space="preserve">5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26282C">
        <w:rPr>
          <w:color w:val="000000"/>
        </w:rPr>
        <w:t>метапредметных</w:t>
      </w:r>
      <w:proofErr w:type="spellEnd"/>
      <w:r w:rsidRPr="0026282C">
        <w:rPr>
          <w:color w:val="000000"/>
        </w:rPr>
        <w:t xml:space="preserve"> результатов, в том числе уровня </w:t>
      </w:r>
      <w:proofErr w:type="spellStart"/>
      <w:r w:rsidRPr="0026282C">
        <w:rPr>
          <w:color w:val="000000"/>
        </w:rPr>
        <w:t>сформированности</w:t>
      </w:r>
      <w:proofErr w:type="spellEnd"/>
      <w:r w:rsidRPr="0026282C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26282C">
        <w:rPr>
          <w:color w:val="000000"/>
        </w:rPr>
        <w:t>межпредметными</w:t>
      </w:r>
      <w:proofErr w:type="spellEnd"/>
      <w:r w:rsidRPr="0026282C">
        <w:rPr>
          <w:color w:val="000000"/>
        </w:rPr>
        <w:t xml:space="preserve"> понятиями.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57765D" w:rsidRPr="0026282C" w:rsidRDefault="0057765D" w:rsidP="0057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включает 7 заданий с подпунктами.</w:t>
      </w:r>
    </w:p>
    <w:p w:rsidR="0057765D" w:rsidRPr="0026282C" w:rsidRDefault="0057765D" w:rsidP="00577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работы 15 баллов</w:t>
      </w:r>
    </w:p>
    <w:p w:rsidR="0057765D" w:rsidRPr="0026282C" w:rsidRDefault="0057765D" w:rsidP="0057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отводилось 45 минут</w:t>
      </w:r>
    </w:p>
    <w:p w:rsidR="0057765D" w:rsidRPr="0026282C" w:rsidRDefault="0057765D" w:rsidP="0057765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82C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0"/>
        <w:gridCol w:w="2015"/>
        <w:gridCol w:w="1938"/>
        <w:gridCol w:w="2325"/>
        <w:gridCol w:w="2390"/>
      </w:tblGrid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57765D" w:rsidRPr="0026282C" w:rsidRDefault="0057765D" w:rsidP="005776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</w:tr>
    </w:tbl>
    <w:p w:rsidR="0057765D" w:rsidRPr="0026282C" w:rsidRDefault="0057765D" w:rsidP="0057765D">
      <w:pPr>
        <w:rPr>
          <w:rFonts w:ascii="Times New Roman" w:hAnsi="Times New Roman" w:cs="Times New Roman"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>Дефициты, выявленные во время ВПР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3"/>
        <w:gridCol w:w="1691"/>
        <w:gridCol w:w="5458"/>
        <w:gridCol w:w="2242"/>
        <w:gridCol w:w="2625"/>
        <w:gridCol w:w="2085"/>
      </w:tblGrid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проблемных </w:t>
            </w: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заданий ВПР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</w:t>
            </w: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Причины ошибок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57765D" w:rsidRPr="0026282C" w:rsidTr="0057765D">
        <w:tc>
          <w:tcPr>
            <w:tcW w:w="3489" w:type="pct"/>
            <w:gridSpan w:val="4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История 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</w:tcPr>
          <w:p w:rsidR="0057765D" w:rsidRPr="0026282C" w:rsidRDefault="0057765D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Небольшой словарный запас у большинства учащихся приводят к терминологической неграмотности: учащиеся не могут быстро ориентироваться устной и письменной речи по предмету.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 Для формирования терминологической грамотности:</w:t>
            </w:r>
          </w:p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1. словесное описание</w:t>
            </w:r>
          </w:p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2. описание по рисунку</w:t>
            </w:r>
          </w:p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3. сноски под параграфом</w:t>
            </w:r>
          </w:p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4. объяснение термина в тексте параграфа</w:t>
            </w:r>
          </w:p>
          <w:p w:rsidR="0057765D" w:rsidRPr="0026282C" w:rsidRDefault="0057765D" w:rsidP="00577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5. обращение к этимологии слова</w:t>
            </w:r>
          </w:p>
          <w:p w:rsidR="0057765D" w:rsidRPr="0026282C" w:rsidRDefault="0057765D" w:rsidP="00103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6. задания на нахождения поня</w:t>
            </w:r>
            <w:r w:rsidR="00103E11">
              <w:rPr>
                <w:rFonts w:ascii="Times New Roman" w:hAnsi="Times New Roman" w:cs="Times New Roman"/>
                <w:sz w:val="24"/>
                <w:szCs w:val="24"/>
              </w:rPr>
              <w:t>тия в дополнительных источниках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  <w:t> Многие учащиеся не обладают культурой чтения, т.е. не  умеют читать вдумчиво, не понимают прочитанное, не выделяют главное, не размышляют над полученной информацией.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текст документа (отрывки из произведений историков, философов, ученых</w:t>
            </w:r>
            <w:proofErr w:type="gramEnd"/>
          </w:p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прошлого) по нему выполнить анализ, выделить идею, комментировать.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Затруднения учащихся   связаны с тем, что в учебниках и атласах большинство исторических карт тематические, и   у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школьников не формируется целостное представление о пространстве мира. 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 Прежде чем познакомить учеников с новой тематической картой, предложить им найти и показать территорию, на которой происходят изучаемые события на </w:t>
            </w: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общей карте.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Низкий уровень читательской грамотности (неумение анализировать текст, делать конкретные выводы);</w:t>
            </w:r>
          </w:p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Давать задания, содержащие причинно-следственные связи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Участие в ВПР по истории в 5 классе выявило удовлетворительные результаты.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обучающиеся 5 класса достигли базового уровня подготовки.   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Результаты </w:t>
      </w:r>
      <w:proofErr w:type="gram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проведенной</w:t>
      </w:r>
      <w:proofErr w:type="gram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указывают на необходимость дифференцированного подхода в процессе обучения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4.Включать в работу с </w:t>
      </w:r>
      <w:proofErr w:type="gram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связи;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Совершенствовать и систематически работать с иллюстративным материалом на соотнесение;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Постоянно работать с терминологией, учить объяснять </w:t>
      </w:r>
      <w:proofErr w:type="spell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Учить </w:t>
      </w:r>
      <w:proofErr w:type="gram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</w:t>
      </w:r>
      <w:proofErr w:type="gram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описывать историческое событие;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Больше внимания уделять на уроке работе с историческими картами;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Учить формулировать положения, содержащие причинно-следственные связи.</w:t>
      </w:r>
    </w:p>
    <w:p w:rsidR="0057765D" w:rsidRPr="0026282C" w:rsidRDefault="0057765D" w:rsidP="001679A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AB" w:rsidRPr="0026282C" w:rsidRDefault="001679AB" w:rsidP="001679AB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2628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успеваемость сост</w:t>
      </w:r>
      <w:r w:rsidR="00E505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авила 100%, качество знаний – </w:t>
      </w:r>
      <w:r w:rsidR="00E50521" w:rsidRPr="00E505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67</w:t>
      </w:r>
      <w:r w:rsidRPr="002628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%.</w:t>
      </w:r>
    </w:p>
    <w:p w:rsidR="0057765D" w:rsidRPr="0026282C" w:rsidRDefault="0057765D" w:rsidP="001679A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57765D" w:rsidRPr="0026282C" w:rsidRDefault="0057765D" w:rsidP="00577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2628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11.04.2024.</w:t>
      </w:r>
    </w:p>
    <w:p w:rsidR="0057765D" w:rsidRPr="0026282C" w:rsidRDefault="0057765D" w:rsidP="005776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t>Количество человек в классе:</w:t>
      </w:r>
      <w:r w:rsidRPr="0026282C">
        <w:rPr>
          <w:rFonts w:ascii="Times New Roman" w:eastAsia="Calibri" w:hAnsi="Times New Roman" w:cs="Times New Roman"/>
          <w:b/>
          <w:sz w:val="24"/>
          <w:szCs w:val="24"/>
          <w:u w:val="single"/>
        </w:rPr>
        <w:t>10</w:t>
      </w:r>
    </w:p>
    <w:p w:rsidR="0057765D" w:rsidRPr="0026282C" w:rsidRDefault="0057765D" w:rsidP="005776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t xml:space="preserve">Писали ВПР: </w:t>
      </w:r>
      <w:r w:rsidRPr="0026282C">
        <w:rPr>
          <w:rFonts w:ascii="Times New Roman" w:eastAsia="Calibri" w:hAnsi="Times New Roman" w:cs="Times New Roman"/>
          <w:b/>
          <w:sz w:val="24"/>
          <w:szCs w:val="24"/>
          <w:u w:val="single"/>
        </w:rPr>
        <w:t>8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ВПР по обществознанию</w:t>
      </w: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оценить уровень общеобразовательной подготовки </w:t>
      </w:r>
      <w:proofErr w:type="gram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57765D" w:rsidRPr="0026282C" w:rsidRDefault="0057765D" w:rsidP="00577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57765D" w:rsidRPr="0026282C" w:rsidRDefault="0057765D" w:rsidP="005776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Вариант проверочной работы включает 8 заданий с подпунктами.</w:t>
      </w:r>
    </w:p>
    <w:p w:rsidR="0057765D" w:rsidRPr="0026282C" w:rsidRDefault="0057765D" w:rsidP="005776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работы 21 балл</w:t>
      </w:r>
    </w:p>
    <w:p w:rsidR="0057765D" w:rsidRPr="0026282C" w:rsidRDefault="0057765D" w:rsidP="0057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отводилось 45 минут</w:t>
      </w:r>
    </w:p>
    <w:p w:rsidR="0057765D" w:rsidRPr="0026282C" w:rsidRDefault="0057765D" w:rsidP="005776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6282C">
        <w:rPr>
          <w:rFonts w:ascii="Times New Roman" w:eastAsia="Calibri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0"/>
        <w:gridCol w:w="2015"/>
        <w:gridCol w:w="1938"/>
        <w:gridCol w:w="2325"/>
        <w:gridCol w:w="2390"/>
      </w:tblGrid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7765D" w:rsidRPr="0026282C" w:rsidTr="0057765D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0-6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13-17</w:t>
            </w:r>
          </w:p>
          <w:p w:rsidR="0057765D" w:rsidRPr="0026282C" w:rsidRDefault="0057765D" w:rsidP="0057765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65D" w:rsidRPr="0026282C" w:rsidRDefault="0057765D" w:rsidP="005776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18-21</w:t>
            </w:r>
          </w:p>
        </w:tc>
      </w:tr>
    </w:tbl>
    <w:p w:rsidR="0057765D" w:rsidRPr="0026282C" w:rsidRDefault="0057765D" w:rsidP="0057765D">
      <w:pPr>
        <w:rPr>
          <w:rFonts w:ascii="Times New Roman" w:eastAsia="Calibri" w:hAnsi="Times New Roman" w:cs="Times New Roman"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t>Дефициты, выявленные во время ВПР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518"/>
        <w:gridCol w:w="1696"/>
        <w:gridCol w:w="5462"/>
        <w:gridCol w:w="2220"/>
        <w:gridCol w:w="2629"/>
        <w:gridCol w:w="2089"/>
      </w:tblGrid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57765D" w:rsidRPr="0026282C" w:rsidTr="0057765D">
        <w:tc>
          <w:tcPr>
            <w:tcW w:w="3489" w:type="pct"/>
            <w:gridSpan w:val="4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Предмет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</w:tcPr>
          <w:p w:rsidR="0057765D" w:rsidRPr="0026282C" w:rsidRDefault="0057765D" w:rsidP="005776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развития социального кругозора, не сформирован познавательный интерес изучению общественных дисциплин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типологию заданий КИМ ВПР в учебной деятельности;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развитого социального кругозора и сформированного познавательного интереса к изучению общественных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дисциплин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Внимание необходимо уделять совершенствованию</w:t>
            </w:r>
          </w:p>
          <w:p w:rsidR="0057765D" w:rsidRPr="0026282C" w:rsidRDefault="0057765D" w:rsidP="005776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навыков смыслового чтения, умению работать с разными видами информации, в том числе </w:t>
            </w:r>
            <w:proofErr w:type="gramStart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</w:t>
            </w:r>
            <w:proofErr w:type="gramEnd"/>
          </w:p>
          <w:p w:rsidR="0057765D" w:rsidRPr="0026282C" w:rsidRDefault="0057765D" w:rsidP="005776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визуальными </w:t>
            </w: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источниками, умению строить речевые высказывания.</w:t>
            </w:r>
          </w:p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несложные практические задания, основанные на ситуациях жизнедеятельности человека в разных сферах общества.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теоретических знаний и опыт применения полученных знаний и умений для определения собственной активной позиции в общественной жизни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Выполнять несложные практические задания, основанные на ситуациях жизнедеятельности человека в разных сферах общества.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765D" w:rsidRPr="0026282C" w:rsidTr="0057765D">
        <w:trPr>
          <w:trHeight w:val="2295"/>
        </w:trPr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spacing w:before="100" w:beforeAutospacing="1" w:after="15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Не сформировано умение анализа визуального изображения социальных объектов, социальных ситуаций. Низкий уровень развития социального кругозора.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 течение </w:t>
            </w:r>
            <w:proofErr w:type="gramStart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учебного</w:t>
            </w:r>
            <w:proofErr w:type="gramEnd"/>
          </w:p>
          <w:p w:rsidR="0057765D" w:rsidRPr="0026282C" w:rsidRDefault="0057765D" w:rsidP="005776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года школьников необходимо знакомить </w:t>
            </w:r>
            <w:proofErr w:type="gramStart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</w:t>
            </w:r>
            <w:proofErr w:type="gramEnd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КИМ</w:t>
            </w:r>
            <w:proofErr w:type="gramEnd"/>
            <w:r w:rsidRPr="00262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ВПР, выполнять тренировочные работы.</w:t>
            </w:r>
          </w:p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765D" w:rsidRPr="0026282C" w:rsidTr="0057765D">
        <w:trPr>
          <w:trHeight w:val="435"/>
        </w:trPr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spacing w:before="100" w:beforeAutospacing="1" w:after="15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Низкий уровень теоретических знаний и опыта применения полученных знаний и умений для определения собственной активной позиции в общественной жизни, для 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 типичных задач в области социальных отношений, адекватных возрасту обучающихся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Чаще давать учащимся письменные задания развернутого характера, где необходимо подробно описывать свою точку зрения и объяснять смысл тех или иных обществоведческих терминов.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765D" w:rsidRPr="0026282C" w:rsidRDefault="0057765D" w:rsidP="0057765D">
      <w:pPr>
        <w:rPr>
          <w:rFonts w:ascii="Times New Roman" w:eastAsia="Calibri" w:hAnsi="Times New Roman" w:cs="Times New Roman"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Выводы: </w:t>
      </w:r>
      <w:r w:rsidRPr="0026282C">
        <w:rPr>
          <w:rFonts w:ascii="Times New Roman" w:eastAsia="Calibri" w:hAnsi="Times New Roman" w:cs="Times New Roman"/>
          <w:sz w:val="24"/>
          <w:szCs w:val="24"/>
        </w:rPr>
        <w:t xml:space="preserve"> задания 3.2, 5.2, 6.2,7.1,7.2 составляют процент выполнения ниже 50%, что означает </w:t>
      </w:r>
      <w:proofErr w:type="spellStart"/>
      <w:r w:rsidRPr="0026282C">
        <w:rPr>
          <w:rFonts w:ascii="Times New Roman" w:eastAsia="Calibri" w:hAnsi="Times New Roman" w:cs="Times New Roman"/>
          <w:sz w:val="24"/>
          <w:szCs w:val="24"/>
        </w:rPr>
        <w:t>несформированность</w:t>
      </w:r>
      <w:proofErr w:type="spellEnd"/>
      <w:r w:rsidRPr="0026282C">
        <w:rPr>
          <w:rFonts w:ascii="Times New Roman" w:eastAsia="Calibri" w:hAnsi="Times New Roman" w:cs="Times New Roman"/>
          <w:sz w:val="24"/>
          <w:szCs w:val="24"/>
        </w:rPr>
        <w:t xml:space="preserve"> УУД в полном объеме.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1.Начинать каждую новую тему с демонстрации ее связи с целым (к какой сфере жизни относится данная тема, как связана с предыдущим материалом). Обращать внимание на образование обществоведческих понятий (родовидовые понятия) во время изучения новой темы.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При планировании и организации самостоятельной внеурочной работы обращать внимание на плохо сформированные знания и умения.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3.Повторить теоретические сведения по всем разделам обществознания.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4.Организовать индивидуальные тренировочные упражнения для учащихся по разделам учебного курса, вызвавшим наибольшее затруднение; (в рамках урока)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её в своей работе.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Совершенствовать навыки работы учащихся со справочной литературой, иллюстративным материалом.</w:t>
      </w: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D1C83" w:rsidRPr="0026282C" w:rsidRDefault="00AD1C83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B7287" w:rsidRPr="0026282C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26282C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9F28D3" w:rsidRPr="00262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b/>
          <w:bCs/>
          <w:sz w:val="24"/>
          <w:szCs w:val="24"/>
        </w:rPr>
        <w:t>по географии (уровень основного общего образования)</w:t>
      </w:r>
    </w:p>
    <w:p w:rsidR="0057765D" w:rsidRPr="0026282C" w:rsidRDefault="0057765D" w:rsidP="0057765D">
      <w:pPr>
        <w:pStyle w:val="a6"/>
        <w:spacing w:before="0" w:beforeAutospacing="0" w:after="0" w:afterAutospacing="0" w:line="360" w:lineRule="auto"/>
        <w:jc w:val="both"/>
        <w:rPr>
          <w:b/>
        </w:rPr>
      </w:pPr>
      <w:r w:rsidRPr="0026282C">
        <w:rPr>
          <w:b/>
        </w:rPr>
        <w:t>Дата проведения:16 .04.2024 г.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>Количество человек в классе:11</w:t>
      </w:r>
    </w:p>
    <w:p w:rsidR="0057765D" w:rsidRPr="0026282C" w:rsidRDefault="0057765D" w:rsidP="0057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Писали ВПР: 6 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b/>
          <w:color w:val="000000"/>
        </w:rPr>
        <w:t>Назначение ВПР по географии</w:t>
      </w:r>
      <w:r w:rsidRPr="0026282C">
        <w:rPr>
          <w:color w:val="000000"/>
        </w:rPr>
        <w:t xml:space="preserve"> – оценить уровень общеобразовательной подготовки </w:t>
      </w:r>
      <w:proofErr w:type="gramStart"/>
      <w:r w:rsidRPr="0026282C">
        <w:rPr>
          <w:color w:val="000000"/>
        </w:rPr>
        <w:t>обучающихся</w:t>
      </w:r>
      <w:proofErr w:type="gramEnd"/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  <w:r w:rsidRPr="0026282C">
        <w:rPr>
          <w:color w:val="000000"/>
        </w:rPr>
        <w:t xml:space="preserve">7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26282C">
        <w:rPr>
          <w:color w:val="000000"/>
        </w:rPr>
        <w:t>метапредметных</w:t>
      </w:r>
      <w:proofErr w:type="spellEnd"/>
      <w:r w:rsidRPr="0026282C">
        <w:rPr>
          <w:color w:val="000000"/>
        </w:rPr>
        <w:t xml:space="preserve"> результатов, в том числе уровня </w:t>
      </w:r>
      <w:proofErr w:type="spellStart"/>
      <w:r w:rsidRPr="0026282C">
        <w:rPr>
          <w:color w:val="000000"/>
        </w:rPr>
        <w:t>сформированности</w:t>
      </w:r>
      <w:proofErr w:type="spellEnd"/>
      <w:r w:rsidRPr="0026282C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26282C">
        <w:rPr>
          <w:color w:val="000000"/>
        </w:rPr>
        <w:t>межпредметными</w:t>
      </w:r>
      <w:proofErr w:type="spellEnd"/>
      <w:r w:rsidRPr="0026282C">
        <w:rPr>
          <w:color w:val="000000"/>
        </w:rPr>
        <w:t xml:space="preserve"> понятиями.</w:t>
      </w:r>
    </w:p>
    <w:p w:rsidR="0057765D" w:rsidRPr="0026282C" w:rsidRDefault="0057765D" w:rsidP="0057765D">
      <w:pPr>
        <w:pStyle w:val="a6"/>
        <w:spacing w:before="0" w:beforeAutospacing="0" w:after="0" w:afterAutospacing="0"/>
        <w:rPr>
          <w:color w:val="000000"/>
        </w:rPr>
      </w:pPr>
    </w:p>
    <w:p w:rsidR="0057765D" w:rsidRPr="0026282C" w:rsidRDefault="0057765D" w:rsidP="00577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57765D" w:rsidRPr="0026282C" w:rsidRDefault="0057765D" w:rsidP="0057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включает 8 заданий с подпунктами.</w:t>
      </w:r>
    </w:p>
    <w:p w:rsidR="0057765D" w:rsidRPr="0026282C" w:rsidRDefault="0057765D" w:rsidP="005776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работы 35 балла</w:t>
      </w:r>
    </w:p>
    <w:p w:rsidR="0057765D" w:rsidRPr="0026282C" w:rsidRDefault="0057765D" w:rsidP="0057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отводилось 45 минут</w:t>
      </w:r>
    </w:p>
    <w:p w:rsidR="0057765D" w:rsidRPr="0026282C" w:rsidRDefault="0057765D" w:rsidP="0057765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82C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2393"/>
        <w:gridCol w:w="2394"/>
        <w:gridCol w:w="2394"/>
        <w:gridCol w:w="2394"/>
      </w:tblGrid>
      <w:tr w:rsidR="0057765D" w:rsidRPr="0026282C" w:rsidTr="0057765D">
        <w:tc>
          <w:tcPr>
            <w:tcW w:w="5211" w:type="dxa"/>
          </w:tcPr>
          <w:p w:rsidR="0057765D" w:rsidRPr="0026282C" w:rsidRDefault="0057765D" w:rsidP="005776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93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7765D" w:rsidRPr="0026282C" w:rsidTr="0057765D">
        <w:tc>
          <w:tcPr>
            <w:tcW w:w="5211" w:type="dxa"/>
          </w:tcPr>
          <w:p w:rsidR="0057765D" w:rsidRPr="0026282C" w:rsidRDefault="0057765D" w:rsidP="005776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93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23-30</w:t>
            </w:r>
          </w:p>
        </w:tc>
        <w:tc>
          <w:tcPr>
            <w:tcW w:w="2394" w:type="dxa"/>
          </w:tcPr>
          <w:p w:rsidR="0057765D" w:rsidRPr="0026282C" w:rsidRDefault="0057765D" w:rsidP="005776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</w:tr>
    </w:tbl>
    <w:p w:rsidR="0057765D" w:rsidRPr="0026282C" w:rsidRDefault="0057765D" w:rsidP="0057765D">
      <w:pPr>
        <w:rPr>
          <w:rFonts w:ascii="Times New Roman" w:hAnsi="Times New Roman" w:cs="Times New Roman"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65D" w:rsidRPr="0026282C" w:rsidRDefault="0057765D" w:rsidP="0057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>Дефициты, выявленные во время ВПР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18"/>
        <w:gridCol w:w="1696"/>
        <w:gridCol w:w="5462"/>
        <w:gridCol w:w="2220"/>
        <w:gridCol w:w="2629"/>
        <w:gridCol w:w="2089"/>
      </w:tblGrid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ошибок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57765D" w:rsidRPr="0026282C" w:rsidTr="0057765D">
        <w:tc>
          <w:tcPr>
            <w:tcW w:w="3489" w:type="pct"/>
            <w:gridSpan w:val="4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Предмет-география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</w:tcPr>
          <w:p w:rsidR="0057765D" w:rsidRPr="0026282C" w:rsidRDefault="0057765D" w:rsidP="005776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уделено на изучение темы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часов на изучение темы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природа материков Земли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Мало наглядности применяется на уроках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наглядность, дидактический материал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Географическое положение и природа материков Земли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уделено на изучение темы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часов на изучение темы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765D" w:rsidRPr="0026282C" w:rsidTr="0057765D">
        <w:tc>
          <w:tcPr>
            <w:tcW w:w="486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749" w:type="pct"/>
          </w:tcPr>
          <w:p w:rsidR="0057765D" w:rsidRPr="0026282C" w:rsidRDefault="0057765D" w:rsidP="0057765D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Население материков Земли</w:t>
            </w:r>
          </w:p>
        </w:tc>
        <w:tc>
          <w:tcPr>
            <w:tcW w:w="711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уделено на изучение темы</w:t>
            </w:r>
          </w:p>
        </w:tc>
        <w:tc>
          <w:tcPr>
            <w:tcW w:w="842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часов на изучение темы</w:t>
            </w:r>
          </w:p>
        </w:tc>
        <w:tc>
          <w:tcPr>
            <w:tcW w:w="669" w:type="pct"/>
          </w:tcPr>
          <w:p w:rsidR="0057765D" w:rsidRPr="0026282C" w:rsidRDefault="0057765D" w:rsidP="0057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</w:tbl>
    <w:p w:rsidR="0057765D" w:rsidRPr="0026282C" w:rsidRDefault="0057765D" w:rsidP="00027840">
      <w:pPr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7765D" w:rsidRPr="0026282C" w:rsidRDefault="0057765D" w:rsidP="0057765D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Обратить особое внимание на повторение, закрепление и на выполнение домашних заданий при изучении тем: Географическое положение и природа материков Земли, Природные зоны Земли, Главные закономерности природы Земли, Население материков Земли.</w:t>
      </w:r>
    </w:p>
    <w:p w:rsidR="0057765D" w:rsidRPr="0026282C" w:rsidRDefault="0057765D" w:rsidP="0057765D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Спланировать коррекционную работу по устранению выявленных пробелов: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sym w:font="Symbol" w:char="F02D"/>
      </w:r>
      <w:r w:rsidRPr="0026282C">
        <w:rPr>
          <w:rFonts w:ascii="Times New Roman" w:hAnsi="Times New Roman" w:cs="Times New Roman"/>
          <w:sz w:val="24"/>
          <w:szCs w:val="24"/>
        </w:rPr>
        <w:t xml:space="preserve"> Усилить работу на уроках по сопоставлению географических карт различной тематики.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- Сформировать комплекс умений работы с географической картой и представления об основных открытиях великих путешественников и землепроходцев.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- Научить определять отмеченные на карте материки или океаны.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-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26282C">
        <w:rPr>
          <w:rFonts w:ascii="Times New Roman" w:hAnsi="Times New Roman" w:cs="Times New Roman"/>
          <w:sz w:val="24"/>
          <w:szCs w:val="24"/>
        </w:rPr>
        <w:t xml:space="preserve">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 </w:t>
      </w:r>
      <w:r w:rsidRPr="0026282C">
        <w:rPr>
          <w:rFonts w:ascii="Times New Roman" w:hAnsi="Times New Roman" w:cs="Times New Roman"/>
          <w:sz w:val="24"/>
          <w:szCs w:val="24"/>
        </w:rPr>
        <w:sym w:font="Symbol" w:char="F02D"/>
      </w:r>
      <w:r w:rsidRPr="0026282C">
        <w:rPr>
          <w:rFonts w:ascii="Times New Roman" w:hAnsi="Times New Roman" w:cs="Times New Roman"/>
          <w:sz w:val="24"/>
          <w:szCs w:val="24"/>
        </w:rPr>
        <w:t xml:space="preserve"> 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 </w:t>
      </w:r>
    </w:p>
    <w:p w:rsidR="0057765D" w:rsidRPr="0026282C" w:rsidRDefault="0057765D" w:rsidP="0057765D">
      <w:pPr>
        <w:ind w:left="72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sym w:font="Symbol" w:char="F02D"/>
      </w:r>
      <w:r w:rsidRPr="002628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 xml:space="preserve"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</w:t>
      </w:r>
      <w:proofErr w:type="gramEnd"/>
    </w:p>
    <w:p w:rsidR="0057765D" w:rsidRPr="0026282C" w:rsidRDefault="0057765D" w:rsidP="0057765D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>Провести работу над ошибками (фронтальную и индивидуальную).</w:t>
      </w:r>
    </w:p>
    <w:p w:rsidR="0057765D" w:rsidRPr="0026282C" w:rsidRDefault="0057765D" w:rsidP="0057765D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Продолжать формировать навыки самостоятельной работы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>.</w:t>
      </w:r>
    </w:p>
    <w:p w:rsidR="00027840" w:rsidRPr="00027840" w:rsidRDefault="0057765D" w:rsidP="0002784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282C">
        <w:rPr>
          <w:rFonts w:ascii="Times New Roman" w:hAnsi="Times New Roman" w:cs="Times New Roman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26282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6282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95623" w:rsidRPr="00027840" w:rsidRDefault="00F95623" w:rsidP="0026282C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6282C" w:rsidRPr="0026282C" w:rsidRDefault="0026282C" w:rsidP="0026282C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6282C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результатов ВПР </w:t>
      </w:r>
    </w:p>
    <w:p w:rsidR="0026282C" w:rsidRPr="0026282C" w:rsidRDefault="0026282C" w:rsidP="0026282C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2090"/>
        <w:gridCol w:w="1536"/>
        <w:gridCol w:w="1999"/>
        <w:gridCol w:w="1970"/>
        <w:gridCol w:w="2027"/>
        <w:gridCol w:w="2092"/>
        <w:gridCol w:w="1905"/>
        <w:gridCol w:w="1995"/>
      </w:tblGrid>
      <w:tr w:rsidR="0026282C" w:rsidRPr="0026282C" w:rsidTr="00027840">
        <w:trPr>
          <w:trHeight w:val="572"/>
        </w:trPr>
        <w:tc>
          <w:tcPr>
            <w:tcW w:w="669" w:type="pct"/>
            <w:vMerge w:val="restar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2" w:type="pct"/>
            <w:vMerge w:val="restar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71" w:type="pct"/>
            <w:gridSpan w:val="2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1319" w:type="pct"/>
            <w:gridSpan w:val="2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1249" w:type="pct"/>
            <w:gridSpan w:val="2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2024г</w:t>
            </w:r>
          </w:p>
        </w:tc>
      </w:tr>
      <w:tr w:rsidR="0026282C" w:rsidRPr="0026282C" w:rsidTr="00027840">
        <w:trPr>
          <w:trHeight w:val="1380"/>
        </w:trPr>
        <w:tc>
          <w:tcPr>
            <w:tcW w:w="669" w:type="pct"/>
            <w:vMerge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pct"/>
            <w:vMerge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64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55,0%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C7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89,0%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77,78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94.1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35.2%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55.5%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92%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23%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83.3%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,0%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64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7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89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67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78,0%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75,0%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center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41,1%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82,0%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82,2%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54,55%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  <w:vMerge w:val="restar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42,0%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82C" w:rsidRPr="0026282C" w:rsidTr="00027840">
        <w:tc>
          <w:tcPr>
            <w:tcW w:w="669" w:type="pct"/>
            <w:vMerge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6282C" w:rsidRPr="0026282C" w:rsidTr="00027840">
        <w:trPr>
          <w:trHeight w:val="430"/>
        </w:trPr>
        <w:tc>
          <w:tcPr>
            <w:tcW w:w="669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анг</w:t>
            </w: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40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631" w:type="pct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46,15%</w:t>
            </w:r>
          </w:p>
        </w:tc>
        <w:tc>
          <w:tcPr>
            <w:tcW w:w="610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282C" w:rsidRPr="0026282C" w:rsidTr="00027840">
        <w:tc>
          <w:tcPr>
            <w:tcW w:w="669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Окружаю-</w:t>
            </w:r>
            <w:proofErr w:type="spellStart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92" w:type="pct"/>
          </w:tcPr>
          <w:p w:rsidR="0026282C" w:rsidRPr="0026282C" w:rsidRDefault="0026282C" w:rsidP="000278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40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631" w:type="pct"/>
            <w:vAlign w:val="bottom"/>
          </w:tcPr>
          <w:p w:rsidR="0026282C" w:rsidRPr="0026282C" w:rsidRDefault="0026282C" w:rsidP="000278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4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610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9" w:type="pct"/>
            <w:vAlign w:val="bottom"/>
          </w:tcPr>
          <w:p w:rsidR="0026282C" w:rsidRPr="0026282C" w:rsidRDefault="0026282C" w:rsidP="0002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26282C" w:rsidRPr="00F95623" w:rsidRDefault="0026282C" w:rsidP="00F9562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27840" w:rsidRDefault="0026282C" w:rsidP="000A28EB">
      <w:pPr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Сравнительный анализ ВПР-2023 и ВПР-2024 по русскому языку  показал 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5,6,7  классе и положительную динамику в 4,7,8 классе, по математике языку  показал 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6,8  классе и положительную динамику в 4,5,8 классе, по биологии - отрицательную динамику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обучающихся 5 классе,  по истории  положительную в 5 классе, по окружающему миру в 4 классе</w:t>
      </w:r>
      <w:proofErr w:type="gram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 xml:space="preserve"> наблюдается отрицательная динамика уровня </w:t>
      </w:r>
      <w:proofErr w:type="spellStart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обученности</w:t>
      </w:r>
      <w:proofErr w:type="spellEnd"/>
      <w:r w:rsidRPr="00F95623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595950" w:rsidRPr="00027840" w:rsidRDefault="00595950" w:rsidP="000A28EB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t>Общие выводы</w:t>
      </w:r>
      <w:r w:rsidR="0057765D" w:rsidRPr="002628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результатам  ВПР-2024</w:t>
      </w:r>
    </w:p>
    <w:p w:rsidR="002D204C" w:rsidRPr="00027840" w:rsidRDefault="002D204C" w:rsidP="002D204C">
      <w:pPr>
        <w:widowControl w:val="0"/>
        <w:autoSpaceDE w:val="0"/>
        <w:autoSpaceDN w:val="0"/>
        <w:spacing w:after="0" w:line="276" w:lineRule="auto"/>
        <w:ind w:left="3849" w:right="835" w:hanging="27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2D204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D204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повышению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результативности</w:t>
      </w:r>
      <w:r w:rsidRPr="002D204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школы в 2024-2025 уч. году:</w:t>
      </w:r>
    </w:p>
    <w:p w:rsidR="00F95623" w:rsidRPr="00027840" w:rsidRDefault="00F95623" w:rsidP="002D204C">
      <w:pPr>
        <w:widowControl w:val="0"/>
        <w:autoSpaceDE w:val="0"/>
        <w:autoSpaceDN w:val="0"/>
        <w:spacing w:after="0" w:line="276" w:lineRule="auto"/>
        <w:ind w:left="3849" w:right="835" w:hanging="27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A8C" w:rsidRDefault="002D204C" w:rsidP="004F3A8C">
      <w:pPr>
        <w:widowControl w:val="0"/>
        <w:autoSpaceDE w:val="0"/>
        <w:autoSpaceDN w:val="0"/>
        <w:spacing w:before="59" w:after="0" w:line="278" w:lineRule="auto"/>
        <w:ind w:left="672" w:right="8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Выводы: Анализируя данные таблиц, можно отметит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ь, что участвовавших в ВПР – обучающихся из 4-8</w:t>
      </w:r>
      <w:r w:rsidR="004F3A8C">
        <w:rPr>
          <w:rFonts w:ascii="Times New Roman" w:eastAsia="Times New Roman" w:hAnsi="Times New Roman" w:cs="Times New Roman"/>
          <w:sz w:val="24"/>
          <w:szCs w:val="24"/>
        </w:rPr>
        <w:t xml:space="preserve"> классов:</w:t>
      </w:r>
    </w:p>
    <w:p w:rsidR="002D204C" w:rsidRPr="002D204C" w:rsidRDefault="002D204C" w:rsidP="004F3A8C">
      <w:pPr>
        <w:widowControl w:val="0"/>
        <w:autoSpaceDE w:val="0"/>
        <w:autoSpaceDN w:val="0"/>
        <w:spacing w:before="59" w:after="0" w:line="278" w:lineRule="auto"/>
        <w:ind w:left="672" w:right="8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Данные свидетельствуют о незначительном понижении уровня образовательной подготовки при проведении ВПР в сравнении с результатами 3 четверти.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Причины: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необъективность</w:t>
      </w:r>
      <w:r w:rsidRPr="002D204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выставления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оценок,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недостаточный</w:t>
      </w:r>
      <w:r w:rsidRPr="002D20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уровень подготовки к ВПР, несистематическое включение заданий ВПР в урок, слабый </w:t>
      </w:r>
      <w:proofErr w:type="gramStart"/>
      <w:r w:rsidRPr="002D204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знаниями обучающихся.</w:t>
      </w:r>
    </w:p>
    <w:p w:rsidR="002D204C" w:rsidRPr="002D204C" w:rsidRDefault="002D204C" w:rsidP="002D204C">
      <w:pPr>
        <w:widowControl w:val="0"/>
        <w:autoSpaceDE w:val="0"/>
        <w:autoSpaceDN w:val="0"/>
        <w:spacing w:before="201" w:after="0" w:line="276" w:lineRule="auto"/>
        <w:ind w:left="672" w:right="8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 тоже время, хочется отметить незначительную, но все-таки положительную динамику в сравнении с результатами прошлогоднего периода написания ВПР.</w:t>
      </w:r>
    </w:p>
    <w:p w:rsidR="002D204C" w:rsidRPr="002D204C" w:rsidRDefault="002D204C" w:rsidP="002D204C">
      <w:pPr>
        <w:widowControl w:val="0"/>
        <w:autoSpaceDE w:val="0"/>
        <w:autoSpaceDN w:val="0"/>
        <w:spacing w:before="207" w:after="0" w:line="240" w:lineRule="auto"/>
        <w:ind w:left="6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Рекомендации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1046"/>
        </w:tabs>
        <w:autoSpaceDE w:val="0"/>
        <w:autoSpaceDN w:val="0"/>
        <w:spacing w:before="239" w:after="0" w:line="278" w:lineRule="auto"/>
        <w:ind w:right="8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Обсудить результаты ВПР-2024</w:t>
      </w:r>
      <w:r w:rsidRPr="002D20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на совещании при директоре. Рассмотреть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952"/>
        </w:tabs>
        <w:autoSpaceDE w:val="0"/>
        <w:autoSpaceDN w:val="0"/>
        <w:spacing w:before="195" w:after="0" w:line="240" w:lineRule="auto"/>
        <w:ind w:left="952" w:hanging="280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>ШМО: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277"/>
        </w:tabs>
        <w:autoSpaceDE w:val="0"/>
        <w:autoSpaceDN w:val="0"/>
        <w:spacing w:before="245" w:after="0" w:line="278" w:lineRule="auto"/>
        <w:ind w:right="8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Провести содержательный анализ результатов ВПР по всем классам и составить подробный отчет по классам.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255"/>
        </w:tabs>
        <w:autoSpaceDE w:val="0"/>
        <w:autoSpaceDN w:val="0"/>
        <w:spacing w:before="194" w:after="0" w:line="278" w:lineRule="auto"/>
        <w:ind w:right="8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253"/>
        </w:tabs>
        <w:autoSpaceDE w:val="0"/>
        <w:autoSpaceDN w:val="0"/>
        <w:spacing w:before="194" w:after="0" w:line="278" w:lineRule="auto"/>
        <w:ind w:right="8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Разработать методические рекомендации для следующего учебного года, чтобы устранить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выявленные пробелы в знаниях для учителей-предметников и представить их на августовских заседаниях ШМО.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before="192" w:after="0" w:line="240" w:lineRule="auto"/>
        <w:ind w:left="951" w:hanging="279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6282C">
        <w:rPr>
          <w:rFonts w:ascii="Times New Roman" w:eastAsia="Times New Roman" w:hAnsi="Times New Roman" w:cs="Times New Roman"/>
          <w:sz w:val="24"/>
          <w:szCs w:val="24"/>
        </w:rPr>
        <w:t>4–8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классов: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163"/>
        </w:tabs>
        <w:autoSpaceDE w:val="0"/>
        <w:autoSpaceDN w:val="0"/>
        <w:spacing w:before="250" w:after="0" w:line="240" w:lineRule="auto"/>
        <w:ind w:left="1163" w:hanging="491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Довести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>ВПР.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before="247" w:after="0" w:line="240" w:lineRule="auto"/>
        <w:ind w:left="951" w:hanging="279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Учителям-предметникам: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235"/>
        </w:tabs>
        <w:autoSpaceDE w:val="0"/>
        <w:autoSpaceDN w:val="0"/>
        <w:spacing w:before="246" w:after="0" w:line="278" w:lineRule="auto"/>
        <w:ind w:right="8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Проанализировать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достижение высоких результатов и определить причины низких результатов по предмету.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157"/>
        </w:tabs>
        <w:autoSpaceDE w:val="0"/>
        <w:autoSpaceDN w:val="0"/>
        <w:spacing w:before="67" w:after="0" w:line="278" w:lineRule="auto"/>
        <w:ind w:right="82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20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2D204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D204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D20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по предметам, а также для совершенствования методики преподавания предметов.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196"/>
        </w:tabs>
        <w:autoSpaceDE w:val="0"/>
        <w:autoSpaceDN w:val="0"/>
        <w:spacing w:before="194" w:after="0" w:line="276" w:lineRule="auto"/>
        <w:ind w:right="8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Скорректировать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рабочие программы по предмету на 2024/25 учебный год с учетом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2D204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тем;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внести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163"/>
        </w:tabs>
        <w:autoSpaceDE w:val="0"/>
        <w:autoSpaceDN w:val="0"/>
        <w:spacing w:before="203" w:after="0" w:line="240" w:lineRule="auto"/>
        <w:ind w:left="1163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Внедрить</w:t>
      </w:r>
      <w:r w:rsidRPr="002D204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эффективные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2D204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210"/>
        </w:tabs>
        <w:autoSpaceDE w:val="0"/>
        <w:autoSpaceDN w:val="0"/>
        <w:spacing w:before="247" w:after="0" w:line="276" w:lineRule="auto"/>
        <w:ind w:right="8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При подготовке учащихся к написанию ВПР-2025 использовать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задания.</w:t>
      </w:r>
    </w:p>
    <w:p w:rsidR="002D204C" w:rsidRPr="002D204C" w:rsidRDefault="002D204C" w:rsidP="002D204C">
      <w:pPr>
        <w:widowControl w:val="0"/>
        <w:numPr>
          <w:ilvl w:val="1"/>
          <w:numId w:val="11"/>
        </w:numPr>
        <w:tabs>
          <w:tab w:val="left" w:pos="1344"/>
        </w:tabs>
        <w:autoSpaceDE w:val="0"/>
        <w:autoSpaceDN w:val="0"/>
        <w:spacing w:before="200" w:after="0" w:line="276" w:lineRule="auto"/>
        <w:ind w:right="83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2D204C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</w:t>
      </w:r>
      <w:proofErr w:type="gramEnd"/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2D204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2D204C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00" w:after="0" w:line="276" w:lineRule="auto"/>
        <w:ind w:right="8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Учесть</w:t>
      </w:r>
      <w:r w:rsidRPr="002D204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ВПР-2024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2D20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функционирования ВСОКО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2024/25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20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D204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D20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2D20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ВСОКО</w:t>
      </w:r>
      <w:r w:rsidRPr="002D204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204C">
        <w:rPr>
          <w:rFonts w:ascii="Times New Roman" w:eastAsia="Times New Roman" w:hAnsi="Times New Roman" w:cs="Times New Roman"/>
          <w:sz w:val="24"/>
          <w:szCs w:val="24"/>
        </w:rPr>
        <w:t>провести системный анализ по следующим направлениям: соотнесение результатов текущего контроля успеваемости с результатами промежуточной аттестации, соотнесение результатов текущего контроля успеваемости и промежуточной аттестации с результатами процедур внешней системы оценки качества образования (ОГЭ, ВПР).</w:t>
      </w:r>
    </w:p>
    <w:p w:rsidR="002D204C" w:rsidRPr="002D204C" w:rsidRDefault="002D204C" w:rsidP="002D204C">
      <w:pPr>
        <w:widowControl w:val="0"/>
        <w:numPr>
          <w:ilvl w:val="0"/>
          <w:numId w:val="11"/>
        </w:numPr>
        <w:tabs>
          <w:tab w:val="left" w:pos="1164"/>
        </w:tabs>
        <w:autoSpaceDE w:val="0"/>
        <w:autoSpaceDN w:val="0"/>
        <w:spacing w:before="200" w:after="0" w:line="278" w:lineRule="auto"/>
        <w:ind w:right="8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04C">
        <w:rPr>
          <w:rFonts w:ascii="Times New Roman" w:eastAsia="Times New Roman" w:hAnsi="Times New Roman" w:cs="Times New Roman"/>
          <w:sz w:val="24"/>
          <w:szCs w:val="24"/>
        </w:rPr>
        <w:t>Провести заседания ШМО по системе оценивания образовательных результатов, обучающихся в срок до 31.08.2024г.</w:t>
      </w:r>
    </w:p>
    <w:p w:rsidR="002D204C" w:rsidRPr="0026282C" w:rsidRDefault="002D204C" w:rsidP="004F3A8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D204C" w:rsidRPr="0026282C" w:rsidRDefault="002D204C" w:rsidP="00103E1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3"/>
        <w:gridCol w:w="305"/>
      </w:tblGrid>
      <w:tr w:rsidR="00EA7C61" w:rsidRPr="0026282C" w:rsidTr="006562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26282C" w:rsidRDefault="00EA7C61" w:rsidP="00EA7C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  <w:r w:rsidR="00917347"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262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Рамазанова Р.Р.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26282C" w:rsidRDefault="00EA7C61" w:rsidP="00EA7C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7C61" w:rsidRPr="0026282C" w:rsidRDefault="00EA7C61" w:rsidP="00EA7C61">
      <w:pPr>
        <w:rPr>
          <w:rFonts w:ascii="Times New Roman" w:eastAsia="Calibri" w:hAnsi="Times New Roman" w:cs="Times New Roman"/>
          <w:sz w:val="24"/>
          <w:szCs w:val="24"/>
        </w:rPr>
      </w:pPr>
    </w:p>
    <w:p w:rsidR="00EA7C61" w:rsidRPr="0026282C" w:rsidRDefault="00EA7C61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EA7C61" w:rsidRPr="0026282C" w:rsidRDefault="00EA7C61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2181C" w:rsidRPr="0026282C" w:rsidRDefault="0002181C" w:rsidP="0002181C">
      <w:pPr>
        <w:rPr>
          <w:rFonts w:ascii="Times New Roman" w:eastAsia="Calibri" w:hAnsi="Times New Roman" w:cs="Times New Roman"/>
          <w:sz w:val="24"/>
          <w:szCs w:val="24"/>
        </w:rPr>
      </w:pPr>
    </w:p>
    <w:p w:rsidR="0002181C" w:rsidRPr="0026282C" w:rsidRDefault="0002181C" w:rsidP="009A7BD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2181C" w:rsidRPr="0026282C" w:rsidSect="00027840">
      <w:type w:val="nextColumn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5B0"/>
    <w:multiLevelType w:val="hybridMultilevel"/>
    <w:tmpl w:val="34A4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215DE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61931"/>
    <w:multiLevelType w:val="multilevel"/>
    <w:tmpl w:val="69B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A6AA2"/>
    <w:multiLevelType w:val="multilevel"/>
    <w:tmpl w:val="5CB61C94"/>
    <w:lvl w:ilvl="0">
      <w:start w:val="1"/>
      <w:numFmt w:val="decimal"/>
      <w:lvlText w:val="%1."/>
      <w:lvlJc w:val="left"/>
      <w:pPr>
        <w:ind w:left="67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07"/>
      </w:pPr>
      <w:rPr>
        <w:rFonts w:hint="default"/>
        <w:lang w:val="ru-RU" w:eastAsia="en-US" w:bidi="ar-SA"/>
      </w:rPr>
    </w:lvl>
  </w:abstractNum>
  <w:abstractNum w:abstractNumId="4">
    <w:nsid w:val="20313687"/>
    <w:multiLevelType w:val="hybridMultilevel"/>
    <w:tmpl w:val="4CC20CD2"/>
    <w:lvl w:ilvl="0" w:tplc="01383AAC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5">
    <w:nsid w:val="224C0852"/>
    <w:multiLevelType w:val="hybridMultilevel"/>
    <w:tmpl w:val="00A4D8AE"/>
    <w:lvl w:ilvl="0" w:tplc="B96E5B2C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>
    <w:nsid w:val="552F3C4A"/>
    <w:multiLevelType w:val="multilevel"/>
    <w:tmpl w:val="224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76042"/>
    <w:multiLevelType w:val="hybridMultilevel"/>
    <w:tmpl w:val="42DC42F4"/>
    <w:lvl w:ilvl="0" w:tplc="EBE68094">
      <w:start w:val="1"/>
      <w:numFmt w:val="decimal"/>
      <w:lvlText w:val="%1."/>
      <w:lvlJc w:val="left"/>
      <w:pPr>
        <w:ind w:left="88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8CAFA92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787E10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D36EB090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F85C69B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1EA6145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6" w:tplc="AE4ACB58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6DC44F9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C1C655A6">
      <w:numFmt w:val="bullet"/>
      <w:lvlText w:val="•"/>
      <w:lvlJc w:val="left"/>
      <w:pPr>
        <w:ind w:left="9358" w:hanging="360"/>
      </w:pPr>
      <w:rPr>
        <w:rFonts w:hint="default"/>
        <w:lang w:val="ru-RU" w:eastAsia="en-US" w:bidi="ar-SA"/>
      </w:rPr>
    </w:lvl>
  </w:abstractNum>
  <w:abstractNum w:abstractNumId="9">
    <w:nsid w:val="5C4922E2"/>
    <w:multiLevelType w:val="hybridMultilevel"/>
    <w:tmpl w:val="C2E2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833D9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407A0E"/>
    <w:multiLevelType w:val="multilevel"/>
    <w:tmpl w:val="9B82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B2"/>
    <w:rsid w:val="00010268"/>
    <w:rsid w:val="0001397A"/>
    <w:rsid w:val="0002181C"/>
    <w:rsid w:val="00027840"/>
    <w:rsid w:val="000349C9"/>
    <w:rsid w:val="0005387D"/>
    <w:rsid w:val="00095445"/>
    <w:rsid w:val="00097A5A"/>
    <w:rsid w:val="000A28EB"/>
    <w:rsid w:val="000A33A0"/>
    <w:rsid w:val="000A7F67"/>
    <w:rsid w:val="00103E11"/>
    <w:rsid w:val="001679AB"/>
    <w:rsid w:val="0017196C"/>
    <w:rsid w:val="001A1695"/>
    <w:rsid w:val="001B5A3E"/>
    <w:rsid w:val="001C76A4"/>
    <w:rsid w:val="001D744D"/>
    <w:rsid w:val="001F21BE"/>
    <w:rsid w:val="0025313E"/>
    <w:rsid w:val="0026282C"/>
    <w:rsid w:val="00282ED3"/>
    <w:rsid w:val="002A2414"/>
    <w:rsid w:val="002D204C"/>
    <w:rsid w:val="003016E2"/>
    <w:rsid w:val="003572B0"/>
    <w:rsid w:val="003575CD"/>
    <w:rsid w:val="003728AA"/>
    <w:rsid w:val="003E63CF"/>
    <w:rsid w:val="004741AA"/>
    <w:rsid w:val="00476767"/>
    <w:rsid w:val="004D04C1"/>
    <w:rsid w:val="004F3A8C"/>
    <w:rsid w:val="0052627C"/>
    <w:rsid w:val="0057765D"/>
    <w:rsid w:val="00595950"/>
    <w:rsid w:val="005E62F1"/>
    <w:rsid w:val="005E6C7D"/>
    <w:rsid w:val="0065426A"/>
    <w:rsid w:val="006562D4"/>
    <w:rsid w:val="006C09E9"/>
    <w:rsid w:val="006F09D9"/>
    <w:rsid w:val="00732179"/>
    <w:rsid w:val="00745AED"/>
    <w:rsid w:val="0080267F"/>
    <w:rsid w:val="00844F55"/>
    <w:rsid w:val="008C4792"/>
    <w:rsid w:val="008F36BD"/>
    <w:rsid w:val="00900208"/>
    <w:rsid w:val="00917347"/>
    <w:rsid w:val="00933B4C"/>
    <w:rsid w:val="009850B3"/>
    <w:rsid w:val="009862E0"/>
    <w:rsid w:val="009A7BDD"/>
    <w:rsid w:val="009B7287"/>
    <w:rsid w:val="009F28D3"/>
    <w:rsid w:val="00A43CDB"/>
    <w:rsid w:val="00A548F4"/>
    <w:rsid w:val="00A80B82"/>
    <w:rsid w:val="00A908C7"/>
    <w:rsid w:val="00AA28EC"/>
    <w:rsid w:val="00AB5479"/>
    <w:rsid w:val="00AC7590"/>
    <w:rsid w:val="00AD1C83"/>
    <w:rsid w:val="00AF550C"/>
    <w:rsid w:val="00B0570D"/>
    <w:rsid w:val="00B14453"/>
    <w:rsid w:val="00B25E55"/>
    <w:rsid w:val="00B800DC"/>
    <w:rsid w:val="00BB48EC"/>
    <w:rsid w:val="00BC7246"/>
    <w:rsid w:val="00BF7BF5"/>
    <w:rsid w:val="00C07112"/>
    <w:rsid w:val="00C153FC"/>
    <w:rsid w:val="00C258A4"/>
    <w:rsid w:val="00C25DC3"/>
    <w:rsid w:val="00C50CCF"/>
    <w:rsid w:val="00C54049"/>
    <w:rsid w:val="00C67715"/>
    <w:rsid w:val="00CD23E9"/>
    <w:rsid w:val="00CE0FBC"/>
    <w:rsid w:val="00D043F1"/>
    <w:rsid w:val="00DA0273"/>
    <w:rsid w:val="00DB2957"/>
    <w:rsid w:val="00DC2EF3"/>
    <w:rsid w:val="00DC2FD1"/>
    <w:rsid w:val="00DF3BF9"/>
    <w:rsid w:val="00E06BB4"/>
    <w:rsid w:val="00E50521"/>
    <w:rsid w:val="00E60266"/>
    <w:rsid w:val="00E86135"/>
    <w:rsid w:val="00E869B2"/>
    <w:rsid w:val="00EA7C61"/>
    <w:rsid w:val="00EF393C"/>
    <w:rsid w:val="00F369E1"/>
    <w:rsid w:val="00F45CD8"/>
    <w:rsid w:val="00F4723D"/>
    <w:rsid w:val="00F54894"/>
    <w:rsid w:val="00F879DC"/>
    <w:rsid w:val="00F90893"/>
    <w:rsid w:val="00F95623"/>
    <w:rsid w:val="00FB3FD4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DD"/>
    <w:rPr>
      <w:color w:val="0000FF"/>
      <w:u w:val="single"/>
    </w:rPr>
  </w:style>
  <w:style w:type="paragraph" w:styleId="a4">
    <w:name w:val="No Spacing"/>
    <w:uiPriority w:val="1"/>
    <w:qFormat/>
    <w:rsid w:val="009A7BDD"/>
    <w:pPr>
      <w:spacing w:after="0" w:line="240" w:lineRule="auto"/>
    </w:pPr>
  </w:style>
  <w:style w:type="table" w:styleId="a5">
    <w:name w:val="Table Grid"/>
    <w:basedOn w:val="a1"/>
    <w:uiPriority w:val="39"/>
    <w:rsid w:val="009A7B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39"/>
    <w:rsid w:val="009A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9">
    <w:name w:val="c19"/>
    <w:basedOn w:val="a0"/>
    <w:rsid w:val="009A7BDD"/>
  </w:style>
  <w:style w:type="paragraph" w:customStyle="1" w:styleId="Default">
    <w:name w:val="Default"/>
    <w:rsid w:val="009A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39"/>
    <w:rsid w:val="000A33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5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57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575CD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74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AED"/>
  </w:style>
  <w:style w:type="paragraph" w:styleId="a9">
    <w:name w:val="Balloon Text"/>
    <w:basedOn w:val="a"/>
    <w:link w:val="aa"/>
    <w:uiPriority w:val="99"/>
    <w:semiHidden/>
    <w:unhideWhenUsed/>
    <w:rsid w:val="0091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7347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5"/>
    <w:uiPriority w:val="39"/>
    <w:rsid w:val="00F879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7765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DD"/>
    <w:rPr>
      <w:color w:val="0000FF"/>
      <w:u w:val="single"/>
    </w:rPr>
  </w:style>
  <w:style w:type="paragraph" w:styleId="a4">
    <w:name w:val="No Spacing"/>
    <w:uiPriority w:val="1"/>
    <w:qFormat/>
    <w:rsid w:val="009A7BDD"/>
    <w:pPr>
      <w:spacing w:after="0" w:line="240" w:lineRule="auto"/>
    </w:pPr>
  </w:style>
  <w:style w:type="table" w:styleId="a5">
    <w:name w:val="Table Grid"/>
    <w:basedOn w:val="a1"/>
    <w:uiPriority w:val="39"/>
    <w:rsid w:val="009A7B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39"/>
    <w:rsid w:val="009A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9">
    <w:name w:val="c19"/>
    <w:basedOn w:val="a0"/>
    <w:rsid w:val="009A7BDD"/>
  </w:style>
  <w:style w:type="paragraph" w:customStyle="1" w:styleId="Default">
    <w:name w:val="Default"/>
    <w:rsid w:val="009A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39"/>
    <w:rsid w:val="000A33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5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57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575CD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74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AED"/>
  </w:style>
  <w:style w:type="paragraph" w:styleId="a9">
    <w:name w:val="Balloon Text"/>
    <w:basedOn w:val="a"/>
    <w:link w:val="aa"/>
    <w:uiPriority w:val="99"/>
    <w:semiHidden/>
    <w:unhideWhenUsed/>
    <w:rsid w:val="0091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7347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5"/>
    <w:uiPriority w:val="39"/>
    <w:rsid w:val="00F879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39"/>
    <w:rsid w:val="005776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7765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28</Pages>
  <Words>7437</Words>
  <Characters>42392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aleks</cp:lastModifiedBy>
  <cp:revision>27</cp:revision>
  <cp:lastPrinted>2024-08-01T05:40:00Z</cp:lastPrinted>
  <dcterms:created xsi:type="dcterms:W3CDTF">2023-03-06T18:46:00Z</dcterms:created>
  <dcterms:modified xsi:type="dcterms:W3CDTF">2024-08-01T05:40:00Z</dcterms:modified>
</cp:coreProperties>
</file>